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57" w:rsidRPr="009515EA" w:rsidRDefault="00ED3B57" w:rsidP="00E6072C">
      <w:pPr>
        <w:pStyle w:val="a9"/>
        <w:tabs>
          <w:tab w:val="left" w:pos="1620"/>
        </w:tabs>
        <w:jc w:val="left"/>
        <w:rPr>
          <w:b w:val="0"/>
          <w:sz w:val="20"/>
        </w:rPr>
      </w:pPr>
      <w:r w:rsidRPr="009515EA">
        <w:rPr>
          <w:b w:val="0"/>
        </w:rPr>
        <w:t xml:space="preserve">                                                                                                             </w:t>
      </w:r>
      <w:r w:rsidRPr="009515EA">
        <w:rPr>
          <w:b w:val="0"/>
          <w:sz w:val="20"/>
        </w:rPr>
        <w:t xml:space="preserve"> Проект</w:t>
      </w:r>
    </w:p>
    <w:p w:rsidR="00B24344" w:rsidRPr="009515EA" w:rsidRDefault="00ED3B57" w:rsidP="00E6072C">
      <w:pPr>
        <w:pStyle w:val="a9"/>
        <w:ind w:left="6480"/>
        <w:jc w:val="left"/>
        <w:rPr>
          <w:b w:val="0"/>
          <w:sz w:val="20"/>
        </w:rPr>
      </w:pPr>
      <w:r w:rsidRPr="009515EA">
        <w:rPr>
          <w:b w:val="0"/>
        </w:rPr>
        <w:t xml:space="preserve"> </w:t>
      </w:r>
      <w:r w:rsidR="00B24344" w:rsidRPr="009515EA">
        <w:rPr>
          <w:b w:val="0"/>
        </w:rPr>
        <w:t xml:space="preserve"> п</w:t>
      </w:r>
      <w:r w:rsidRPr="009515EA">
        <w:rPr>
          <w:b w:val="0"/>
          <w:sz w:val="20"/>
        </w:rPr>
        <w:t>одготовлен</w:t>
      </w:r>
      <w:r w:rsidR="00B24344" w:rsidRPr="009515EA">
        <w:rPr>
          <w:b w:val="0"/>
          <w:sz w:val="20"/>
        </w:rPr>
        <w:t xml:space="preserve"> департаментом </w:t>
      </w:r>
    </w:p>
    <w:p w:rsidR="00B24344" w:rsidRPr="009515EA" w:rsidRDefault="00B24344" w:rsidP="00E6072C">
      <w:pPr>
        <w:pStyle w:val="a9"/>
        <w:ind w:left="6480"/>
        <w:jc w:val="left"/>
        <w:rPr>
          <w:b w:val="0"/>
          <w:sz w:val="20"/>
        </w:rPr>
      </w:pPr>
      <w:r w:rsidRPr="009515EA">
        <w:rPr>
          <w:b w:val="0"/>
          <w:sz w:val="20"/>
        </w:rPr>
        <w:t xml:space="preserve">  имущественных и земельных </w:t>
      </w:r>
    </w:p>
    <w:p w:rsidR="00EC299B" w:rsidRPr="009515EA" w:rsidRDefault="00B24344" w:rsidP="00E6072C">
      <w:pPr>
        <w:pStyle w:val="a9"/>
        <w:ind w:left="6480"/>
        <w:jc w:val="left"/>
        <w:rPr>
          <w:b w:val="0"/>
          <w:sz w:val="20"/>
        </w:rPr>
      </w:pPr>
      <w:r w:rsidRPr="009515EA">
        <w:rPr>
          <w:b w:val="0"/>
          <w:sz w:val="20"/>
        </w:rPr>
        <w:t xml:space="preserve">  отношений</w:t>
      </w:r>
    </w:p>
    <w:p w:rsidR="00F45EB9" w:rsidRPr="009515EA" w:rsidRDefault="00F45EB9" w:rsidP="00E6072C">
      <w:pPr>
        <w:jc w:val="center"/>
        <w:rPr>
          <w:sz w:val="24"/>
          <w:szCs w:val="24"/>
        </w:rPr>
      </w:pPr>
    </w:p>
    <w:p w:rsidR="00F45EB9" w:rsidRPr="009515EA" w:rsidRDefault="00F45EB9" w:rsidP="00E6072C">
      <w:pPr>
        <w:jc w:val="center"/>
        <w:rPr>
          <w:sz w:val="10"/>
          <w:szCs w:val="10"/>
        </w:rPr>
      </w:pPr>
    </w:p>
    <w:p w:rsidR="00F45EB9" w:rsidRPr="009515EA" w:rsidRDefault="00F45EB9" w:rsidP="00E6072C">
      <w:pPr>
        <w:jc w:val="center"/>
        <w:rPr>
          <w:sz w:val="10"/>
          <w:szCs w:val="24"/>
        </w:rPr>
      </w:pPr>
    </w:p>
    <w:p w:rsidR="00F45EB9" w:rsidRPr="009515EA" w:rsidRDefault="00F45EB9" w:rsidP="00E6072C">
      <w:pPr>
        <w:jc w:val="center"/>
        <w:rPr>
          <w:szCs w:val="28"/>
        </w:rPr>
      </w:pPr>
      <w:r w:rsidRPr="009515EA">
        <w:rPr>
          <w:szCs w:val="28"/>
        </w:rPr>
        <w:t>МУНИЦИПАЛЬНОЕ ОБРАЗОВАНИЕ</w:t>
      </w:r>
    </w:p>
    <w:p w:rsidR="00F45EB9" w:rsidRPr="009515EA" w:rsidRDefault="00F45EB9" w:rsidP="00E6072C">
      <w:pPr>
        <w:jc w:val="center"/>
        <w:rPr>
          <w:szCs w:val="28"/>
        </w:rPr>
      </w:pPr>
      <w:r w:rsidRPr="009515EA">
        <w:rPr>
          <w:szCs w:val="28"/>
        </w:rPr>
        <w:t>ГОРОДСКОЙ ОКРУГ СУРГУТ</w:t>
      </w:r>
    </w:p>
    <w:p w:rsidR="00F45EB9" w:rsidRPr="009515EA" w:rsidRDefault="00F45EB9" w:rsidP="00E6072C">
      <w:pPr>
        <w:jc w:val="center"/>
        <w:rPr>
          <w:szCs w:val="28"/>
        </w:rPr>
      </w:pPr>
      <w:r w:rsidRPr="009515EA">
        <w:rPr>
          <w:szCs w:val="28"/>
        </w:rPr>
        <w:t>ХАНТЫ-МАНСИЙСКОГО АВТОНОМНОГО ОКРУГА – ЮГРЫ</w:t>
      </w:r>
    </w:p>
    <w:p w:rsidR="00F45EB9" w:rsidRPr="009515EA" w:rsidRDefault="00F45EB9" w:rsidP="00E6072C">
      <w:pPr>
        <w:jc w:val="center"/>
        <w:rPr>
          <w:szCs w:val="28"/>
        </w:rPr>
      </w:pPr>
    </w:p>
    <w:p w:rsidR="00F45EB9" w:rsidRPr="009515EA" w:rsidRDefault="00F45EB9" w:rsidP="00E6072C">
      <w:pPr>
        <w:jc w:val="center"/>
        <w:rPr>
          <w:szCs w:val="28"/>
        </w:rPr>
      </w:pPr>
      <w:r w:rsidRPr="009515EA">
        <w:rPr>
          <w:szCs w:val="28"/>
        </w:rPr>
        <w:t>АДМИНИСТРАЦИЯ ГОРОДА</w:t>
      </w:r>
    </w:p>
    <w:p w:rsidR="00F45EB9" w:rsidRPr="009515EA" w:rsidRDefault="00F45EB9" w:rsidP="00E6072C">
      <w:pPr>
        <w:jc w:val="center"/>
        <w:rPr>
          <w:szCs w:val="28"/>
        </w:rPr>
      </w:pPr>
    </w:p>
    <w:p w:rsidR="00F45EB9" w:rsidRPr="009515EA" w:rsidRDefault="00F45EB9" w:rsidP="00E6072C">
      <w:pPr>
        <w:jc w:val="center"/>
        <w:rPr>
          <w:szCs w:val="28"/>
        </w:rPr>
      </w:pPr>
    </w:p>
    <w:p w:rsidR="00F45EB9" w:rsidRPr="009515EA" w:rsidRDefault="00F45EB9" w:rsidP="00E6072C">
      <w:pPr>
        <w:jc w:val="center"/>
        <w:rPr>
          <w:szCs w:val="28"/>
        </w:rPr>
      </w:pPr>
      <w:r w:rsidRPr="009515EA">
        <w:rPr>
          <w:szCs w:val="28"/>
        </w:rPr>
        <w:t>ПОСТАНОВЛЕНИЕ</w:t>
      </w:r>
    </w:p>
    <w:p w:rsidR="00F45EB9" w:rsidRPr="009515EA" w:rsidRDefault="00F45EB9" w:rsidP="00E6072C">
      <w:pPr>
        <w:jc w:val="center"/>
        <w:rPr>
          <w:szCs w:val="28"/>
        </w:rPr>
      </w:pPr>
    </w:p>
    <w:p w:rsidR="00F45EB9" w:rsidRPr="009515EA" w:rsidRDefault="00F45EB9" w:rsidP="00E6072C">
      <w:pPr>
        <w:jc w:val="center"/>
        <w:rPr>
          <w:szCs w:val="28"/>
        </w:rPr>
      </w:pPr>
    </w:p>
    <w:p w:rsidR="00D90E27" w:rsidRPr="009515EA" w:rsidRDefault="00D90E27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>Об утверждении порядка</w:t>
      </w:r>
    </w:p>
    <w:p w:rsidR="00FD4EDB" w:rsidRPr="009515EA" w:rsidRDefault="00E12A1C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>предоставления</w:t>
      </w:r>
      <w:r w:rsidR="00FD4EDB" w:rsidRPr="009515EA">
        <w:rPr>
          <w:rFonts w:eastAsia="Calibri" w:cs="Times New Roman"/>
          <w:szCs w:val="28"/>
        </w:rPr>
        <w:t xml:space="preserve"> с</w:t>
      </w:r>
      <w:r w:rsidR="0032300E" w:rsidRPr="009515EA">
        <w:rPr>
          <w:rFonts w:eastAsia="Calibri" w:cs="Times New Roman"/>
          <w:szCs w:val="28"/>
        </w:rPr>
        <w:t>оциальной</w:t>
      </w:r>
    </w:p>
    <w:p w:rsidR="0032300E" w:rsidRPr="009515EA" w:rsidRDefault="0032300E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 xml:space="preserve">выплаты гражданам из числа </w:t>
      </w:r>
    </w:p>
    <w:p w:rsidR="0032300E" w:rsidRPr="009515EA" w:rsidRDefault="0032300E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 xml:space="preserve">коренных малочисленных народов </w:t>
      </w:r>
    </w:p>
    <w:p w:rsidR="0032300E" w:rsidRPr="009515EA" w:rsidRDefault="0032300E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>Ханты-Мансийского автономного</w:t>
      </w:r>
    </w:p>
    <w:p w:rsidR="0032300E" w:rsidRPr="009515EA" w:rsidRDefault="0032300E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 xml:space="preserve">округа – Югры на приобретение </w:t>
      </w:r>
    </w:p>
    <w:p w:rsidR="0032300E" w:rsidRPr="009515EA" w:rsidRDefault="0032300E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>(строительство) жилых помещений</w:t>
      </w:r>
    </w:p>
    <w:p w:rsidR="00D761D8" w:rsidRPr="009515EA" w:rsidRDefault="00D761D8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>в собственность</w:t>
      </w:r>
    </w:p>
    <w:p w:rsidR="0032300E" w:rsidRPr="009515EA" w:rsidRDefault="0032300E" w:rsidP="00E6072C">
      <w:pPr>
        <w:jc w:val="both"/>
        <w:rPr>
          <w:rFonts w:eastAsia="Calibri" w:cs="Times New Roman"/>
          <w:szCs w:val="28"/>
        </w:rPr>
      </w:pPr>
    </w:p>
    <w:p w:rsidR="00FD4EDB" w:rsidRPr="009515EA" w:rsidRDefault="00FD4EDB" w:rsidP="00E6072C">
      <w:pPr>
        <w:jc w:val="both"/>
        <w:rPr>
          <w:rFonts w:eastAsia="Calibri" w:cs="Times New Roman"/>
          <w:szCs w:val="28"/>
        </w:rPr>
      </w:pPr>
    </w:p>
    <w:p w:rsidR="00FD4EDB" w:rsidRPr="009515EA" w:rsidRDefault="00FD4EDB" w:rsidP="00E6072C">
      <w:pPr>
        <w:ind w:firstLine="708"/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 xml:space="preserve">В соответствии с </w:t>
      </w:r>
      <w:r w:rsidR="0064598F" w:rsidRPr="009515EA">
        <w:t xml:space="preserve">Федеральным законом от 06.10.2003 № 131-ФЗ                       «Об общих принципах организации местного самоуправления в Российской Федерации», </w:t>
      </w:r>
      <w:r w:rsidRPr="009515EA">
        <w:rPr>
          <w:rFonts w:eastAsia="Calibri" w:cs="Times New Roman"/>
          <w:szCs w:val="28"/>
        </w:rPr>
        <w:t>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</w:t>
      </w:r>
      <w:r w:rsidR="0064598F" w:rsidRPr="009515EA">
        <w:rPr>
          <w:rFonts w:eastAsia="Calibri" w:cs="Times New Roman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</w:t>
      </w:r>
      <w:r w:rsidRPr="009515EA">
        <w:rPr>
          <w:rFonts w:eastAsia="Calibri" w:cs="Times New Roman"/>
          <w:szCs w:val="28"/>
        </w:rPr>
        <w:t xml:space="preserve"> распоряжени</w:t>
      </w:r>
      <w:r w:rsidR="00BB2609" w:rsidRPr="009515EA">
        <w:rPr>
          <w:rFonts w:eastAsia="Calibri" w:cs="Times New Roman"/>
          <w:szCs w:val="28"/>
        </w:rPr>
        <w:t>ем</w:t>
      </w:r>
      <w:r w:rsidRPr="009515EA">
        <w:rPr>
          <w:rFonts w:eastAsia="Calibri" w:cs="Times New Roman"/>
          <w:szCs w:val="28"/>
        </w:rPr>
        <w:t xml:space="preserve"> Администрации города </w:t>
      </w:r>
      <w:r w:rsidR="009515EA" w:rsidRPr="009515EA">
        <w:rPr>
          <w:rFonts w:eastAsia="Calibri" w:cs="Times New Roman"/>
          <w:szCs w:val="28"/>
        </w:rPr>
        <w:t xml:space="preserve">от 30.12.2005 </w:t>
      </w:r>
      <w:r w:rsidRPr="009515EA">
        <w:rPr>
          <w:rFonts w:eastAsia="Calibri" w:cs="Times New Roman"/>
          <w:szCs w:val="28"/>
        </w:rPr>
        <w:t xml:space="preserve">№ 3686 «Об утверждении Регламента Администрации города»: </w:t>
      </w:r>
    </w:p>
    <w:p w:rsidR="00FD4EDB" w:rsidRPr="009515EA" w:rsidRDefault="00FD4EDB" w:rsidP="00E6072C">
      <w:pPr>
        <w:ind w:firstLine="708"/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 xml:space="preserve">1. </w:t>
      </w:r>
      <w:r w:rsidR="0064598F" w:rsidRPr="009515EA">
        <w:rPr>
          <w:rFonts w:eastAsia="Calibri" w:cs="Times New Roman"/>
          <w:szCs w:val="28"/>
        </w:rPr>
        <w:t xml:space="preserve">Утвердить порядок предоставления </w:t>
      </w:r>
      <w:r w:rsidR="00D761D8" w:rsidRPr="009515EA">
        <w:rPr>
          <w:rFonts w:eastAsia="Calibri" w:cs="Times New Roman"/>
          <w:szCs w:val="28"/>
        </w:rPr>
        <w:t>социальной выплаты гражданам                   из числа коренных малочисленных народов Ханты-Мансийского автономного округа – Югры на приобретение</w:t>
      </w:r>
      <w:r w:rsidR="00CB5B7C" w:rsidRPr="009515EA">
        <w:rPr>
          <w:rFonts w:eastAsia="Calibri" w:cs="Times New Roman"/>
          <w:szCs w:val="28"/>
        </w:rPr>
        <w:t xml:space="preserve"> </w:t>
      </w:r>
      <w:r w:rsidR="00D761D8" w:rsidRPr="009515EA">
        <w:rPr>
          <w:rFonts w:eastAsia="Calibri" w:cs="Times New Roman"/>
          <w:szCs w:val="28"/>
        </w:rPr>
        <w:t xml:space="preserve">(строительство) жилых помещений                                              в собственность </w:t>
      </w:r>
      <w:r w:rsidR="0064598F" w:rsidRPr="009515EA">
        <w:rPr>
          <w:rFonts w:eastAsia="Calibri" w:cs="Times New Roman"/>
          <w:szCs w:val="28"/>
        </w:rPr>
        <w:t xml:space="preserve">согласно </w:t>
      </w:r>
      <w:proofErr w:type="gramStart"/>
      <w:r w:rsidR="0064598F" w:rsidRPr="009515EA">
        <w:rPr>
          <w:rFonts w:eastAsia="Calibri" w:cs="Times New Roman"/>
          <w:szCs w:val="28"/>
        </w:rPr>
        <w:t>приложению</w:t>
      </w:r>
      <w:proofErr w:type="gramEnd"/>
      <w:r w:rsidR="0064598F" w:rsidRPr="009515EA">
        <w:rPr>
          <w:rFonts w:eastAsia="Calibri" w:cs="Times New Roman"/>
          <w:szCs w:val="28"/>
        </w:rPr>
        <w:t xml:space="preserve"> к настоящему постановлению.</w:t>
      </w:r>
    </w:p>
    <w:p w:rsidR="0064598F" w:rsidRPr="009515EA" w:rsidRDefault="0064598F" w:rsidP="00E6072C">
      <w:pPr>
        <w:jc w:val="both"/>
      </w:pPr>
      <w:r w:rsidRPr="009515EA">
        <w:rPr>
          <w:rFonts w:eastAsia="Calibri" w:cs="Times New Roman"/>
          <w:szCs w:val="28"/>
        </w:rPr>
        <w:tab/>
      </w:r>
      <w:r w:rsidRPr="009515EA">
        <w:t xml:space="preserve">2. </w:t>
      </w:r>
      <w:r w:rsidR="00F11641" w:rsidRPr="009515EA">
        <w:t>Комитету информационной политики</w:t>
      </w:r>
      <w:r w:rsidRPr="009515EA">
        <w:t xml:space="preserve"> обнародовать (разместить) настоящее постановление на официальном портале Администрации города: www.admsurgut.ru</w:t>
      </w:r>
      <w:r w:rsidR="00B81E53" w:rsidRPr="009515EA">
        <w:t>.</w:t>
      </w:r>
    </w:p>
    <w:p w:rsidR="0064598F" w:rsidRPr="009515EA" w:rsidRDefault="0064598F" w:rsidP="00E6072C">
      <w:pPr>
        <w:ind w:firstLine="708"/>
        <w:jc w:val="both"/>
      </w:pPr>
      <w:r w:rsidRPr="009515EA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4598F" w:rsidRPr="009515EA" w:rsidRDefault="0064598F" w:rsidP="00E6072C">
      <w:pPr>
        <w:ind w:firstLine="708"/>
        <w:jc w:val="both"/>
      </w:pPr>
      <w:r w:rsidRPr="009515EA">
        <w:lastRenderedPageBreak/>
        <w:t xml:space="preserve">4. Настоящее постановление вступает в силу </w:t>
      </w:r>
      <w:r w:rsidR="00BB2609" w:rsidRPr="009515EA">
        <w:t>после его официального опубликования</w:t>
      </w:r>
      <w:r w:rsidRPr="009515EA">
        <w:t>.</w:t>
      </w:r>
    </w:p>
    <w:p w:rsidR="00FD4EDB" w:rsidRPr="009515EA" w:rsidRDefault="0064598F" w:rsidP="00E6072C">
      <w:pPr>
        <w:ind w:firstLine="708"/>
        <w:jc w:val="both"/>
        <w:rPr>
          <w:rFonts w:eastAsia="Calibri" w:cs="Times New Roman"/>
          <w:szCs w:val="28"/>
        </w:rPr>
      </w:pPr>
      <w:r w:rsidRPr="009515EA">
        <w:t>5. Контроль за выполнением постановления возложить на заместителя Главы города, курирующего сферу городског</w:t>
      </w:r>
      <w:r w:rsidR="002F4E1F">
        <w:t>о хозяйства, природопользования</w:t>
      </w:r>
      <w:r w:rsidR="002F4E1F">
        <w:br/>
      </w:r>
      <w:r w:rsidRPr="009515EA"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D269A2" w:rsidRPr="009515EA" w:rsidRDefault="00D269A2" w:rsidP="00E6072C">
      <w:pPr>
        <w:jc w:val="both"/>
        <w:rPr>
          <w:rFonts w:eastAsia="Calibri" w:cs="Times New Roman"/>
          <w:szCs w:val="28"/>
        </w:rPr>
      </w:pPr>
    </w:p>
    <w:p w:rsidR="00D269A2" w:rsidRPr="009515EA" w:rsidRDefault="00D269A2" w:rsidP="00E6072C">
      <w:pPr>
        <w:jc w:val="both"/>
        <w:rPr>
          <w:rFonts w:eastAsia="Calibri" w:cs="Times New Roman"/>
          <w:szCs w:val="28"/>
        </w:rPr>
      </w:pPr>
    </w:p>
    <w:p w:rsidR="007D5D47" w:rsidRPr="009515EA" w:rsidRDefault="00D269A2" w:rsidP="00E6072C">
      <w:pPr>
        <w:jc w:val="both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t>Глава</w:t>
      </w:r>
      <w:r w:rsidR="00FD4EDB" w:rsidRPr="009515EA">
        <w:rPr>
          <w:rFonts w:eastAsia="Calibri" w:cs="Times New Roman"/>
          <w:szCs w:val="28"/>
        </w:rPr>
        <w:t xml:space="preserve"> города                                                                  </w:t>
      </w:r>
      <w:r w:rsidRPr="009515EA">
        <w:rPr>
          <w:rFonts w:eastAsia="Calibri" w:cs="Times New Roman"/>
          <w:szCs w:val="28"/>
        </w:rPr>
        <w:t xml:space="preserve">                         </w:t>
      </w:r>
      <w:r w:rsidR="00FD4EDB" w:rsidRPr="009515EA">
        <w:rPr>
          <w:rFonts w:eastAsia="Calibri" w:cs="Times New Roman"/>
          <w:szCs w:val="28"/>
        </w:rPr>
        <w:t xml:space="preserve">  </w:t>
      </w:r>
      <w:r w:rsidRPr="009515EA">
        <w:rPr>
          <w:rFonts w:eastAsia="Calibri" w:cs="Times New Roman"/>
          <w:szCs w:val="28"/>
        </w:rPr>
        <w:t>М.</w:t>
      </w:r>
      <w:r w:rsidR="002F3281" w:rsidRPr="009515EA">
        <w:rPr>
          <w:rFonts w:eastAsia="Calibri" w:cs="Times New Roman"/>
          <w:szCs w:val="28"/>
        </w:rPr>
        <w:t xml:space="preserve"> </w:t>
      </w:r>
      <w:r w:rsidRPr="009515EA">
        <w:rPr>
          <w:rFonts w:eastAsia="Calibri" w:cs="Times New Roman"/>
          <w:szCs w:val="28"/>
        </w:rPr>
        <w:t>Н. Слепов</w:t>
      </w: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6F4786" w:rsidRPr="009515EA" w:rsidRDefault="006F4786" w:rsidP="00E6072C">
      <w:pPr>
        <w:jc w:val="both"/>
        <w:rPr>
          <w:rFonts w:eastAsia="Calibri" w:cs="Times New Roman"/>
          <w:szCs w:val="28"/>
        </w:rPr>
      </w:pPr>
    </w:p>
    <w:p w:rsidR="006F4786" w:rsidRPr="009515EA" w:rsidRDefault="006F4786" w:rsidP="00E6072C">
      <w:pPr>
        <w:jc w:val="both"/>
        <w:rPr>
          <w:rFonts w:eastAsia="Calibri" w:cs="Times New Roman"/>
          <w:szCs w:val="28"/>
        </w:rPr>
      </w:pPr>
    </w:p>
    <w:p w:rsidR="006F4786" w:rsidRPr="009515EA" w:rsidRDefault="006F4786" w:rsidP="00E6072C">
      <w:pPr>
        <w:jc w:val="both"/>
        <w:rPr>
          <w:rFonts w:eastAsia="Calibri" w:cs="Times New Roman"/>
          <w:szCs w:val="28"/>
        </w:rPr>
      </w:pPr>
    </w:p>
    <w:p w:rsidR="006F4786" w:rsidRPr="009515EA" w:rsidRDefault="006F4786" w:rsidP="00E6072C">
      <w:pPr>
        <w:jc w:val="both"/>
        <w:rPr>
          <w:rFonts w:eastAsia="Calibri" w:cs="Times New Roman"/>
          <w:szCs w:val="28"/>
        </w:rPr>
      </w:pPr>
    </w:p>
    <w:p w:rsidR="006F4786" w:rsidRPr="009515EA" w:rsidRDefault="006F4786" w:rsidP="00E6072C">
      <w:pPr>
        <w:jc w:val="both"/>
        <w:rPr>
          <w:rFonts w:eastAsia="Calibri" w:cs="Times New Roman"/>
          <w:szCs w:val="28"/>
        </w:rPr>
      </w:pPr>
    </w:p>
    <w:p w:rsidR="006F4786" w:rsidRPr="009515EA" w:rsidRDefault="006F4786" w:rsidP="00E6072C">
      <w:pPr>
        <w:jc w:val="both"/>
        <w:rPr>
          <w:rFonts w:eastAsia="Calibri" w:cs="Times New Roman"/>
          <w:szCs w:val="28"/>
        </w:rPr>
      </w:pPr>
    </w:p>
    <w:p w:rsidR="006F4786" w:rsidRPr="009515EA" w:rsidRDefault="006F4786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ind w:left="6096"/>
        <w:rPr>
          <w:rFonts w:eastAsia="Calibri" w:cs="Times New Roman"/>
          <w:szCs w:val="28"/>
        </w:rPr>
      </w:pPr>
      <w:r w:rsidRPr="009515EA">
        <w:rPr>
          <w:rFonts w:eastAsia="Calibri" w:cs="Times New Roman"/>
          <w:szCs w:val="28"/>
        </w:rPr>
        <w:lastRenderedPageBreak/>
        <w:t xml:space="preserve">Приложение </w:t>
      </w:r>
    </w:p>
    <w:p w:rsidR="007A7361" w:rsidRPr="009515EA" w:rsidRDefault="007A7361" w:rsidP="00E6072C">
      <w:pPr>
        <w:ind w:left="6096"/>
        <w:rPr>
          <w:rFonts w:eastAsia="Calibri" w:cs="Times New Roman"/>
          <w:szCs w:val="28"/>
        </w:rPr>
      </w:pPr>
      <w:r w:rsidRPr="009515EA">
        <w:rPr>
          <w:rFonts w:eastAsia="Calibri" w:cs="Times New Roman"/>
          <w:color w:val="22272F"/>
          <w:szCs w:val="28"/>
          <w:shd w:val="clear" w:color="auto" w:fill="FFFFFF"/>
        </w:rPr>
        <w:t xml:space="preserve">к </w:t>
      </w:r>
      <w:r w:rsidR="007D2951" w:rsidRPr="009515EA">
        <w:rPr>
          <w:rFonts w:eastAsia="Calibri" w:cs="Times New Roman"/>
          <w:color w:val="22272F"/>
          <w:szCs w:val="28"/>
          <w:shd w:val="clear" w:color="auto" w:fill="FFFFFF"/>
        </w:rPr>
        <w:t>постановлению</w:t>
      </w:r>
    </w:p>
    <w:p w:rsidR="007D2951" w:rsidRPr="009515EA" w:rsidRDefault="007D2951" w:rsidP="00E6072C">
      <w:pPr>
        <w:tabs>
          <w:tab w:val="left" w:pos="-120"/>
          <w:tab w:val="left" w:pos="120"/>
        </w:tabs>
        <w:ind w:left="6096"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Администрации города</w:t>
      </w:r>
    </w:p>
    <w:p w:rsidR="007A7361" w:rsidRPr="009515EA" w:rsidRDefault="002F4E1F" w:rsidP="00E6072C">
      <w:pPr>
        <w:tabs>
          <w:tab w:val="left" w:pos="-120"/>
          <w:tab w:val="left" w:pos="120"/>
        </w:tabs>
        <w:ind w:left="6096"/>
        <w:jc w:val="both"/>
        <w:rPr>
          <w:rFonts w:eastAsia="Calibri" w:cs="Times New Roman"/>
          <w:color w:val="000000"/>
          <w:szCs w:val="28"/>
          <w:lang w:eastAsia="ru-RU"/>
        </w:rPr>
      </w:pPr>
      <w:r>
        <w:rPr>
          <w:rFonts w:eastAsia="Calibri" w:cs="Times New Roman"/>
          <w:color w:val="000000"/>
          <w:szCs w:val="28"/>
          <w:lang w:eastAsia="ru-RU"/>
        </w:rPr>
        <w:t>от _____________</w:t>
      </w:r>
      <w:r w:rsidR="007D2951" w:rsidRPr="009515EA">
        <w:rPr>
          <w:rFonts w:eastAsia="Calibri" w:cs="Times New Roman"/>
          <w:color w:val="000000"/>
          <w:szCs w:val="28"/>
          <w:lang w:eastAsia="ru-RU"/>
        </w:rPr>
        <w:t xml:space="preserve"> № ____</w:t>
      </w:r>
      <w:r>
        <w:rPr>
          <w:rFonts w:eastAsia="Calibri" w:cs="Times New Roman"/>
          <w:color w:val="000000"/>
          <w:szCs w:val="28"/>
          <w:lang w:eastAsia="ru-RU"/>
        </w:rPr>
        <w:t>__</w:t>
      </w:r>
      <w:r w:rsidR="007D2951" w:rsidRPr="009515EA">
        <w:rPr>
          <w:rFonts w:eastAsia="Calibri" w:cs="Times New Roman"/>
          <w:color w:val="000000"/>
          <w:szCs w:val="28"/>
          <w:lang w:eastAsia="ru-RU"/>
        </w:rPr>
        <w:cr/>
      </w:r>
    </w:p>
    <w:p w:rsidR="007A7361" w:rsidRPr="009515EA" w:rsidRDefault="007A7361" w:rsidP="00E6072C">
      <w:pPr>
        <w:tabs>
          <w:tab w:val="left" w:pos="-120"/>
          <w:tab w:val="left" w:pos="120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2F4E1F" w:rsidRDefault="007A7361" w:rsidP="00E6072C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Порядок </w:t>
      </w:r>
    </w:p>
    <w:p w:rsidR="00B7643C" w:rsidRPr="009515EA" w:rsidRDefault="007A7361" w:rsidP="00E6072C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предоставления </w:t>
      </w:r>
      <w:r w:rsidR="00B7643C" w:rsidRPr="009515EA">
        <w:rPr>
          <w:rFonts w:eastAsia="Calibri" w:cs="Times New Roman"/>
          <w:szCs w:val="28"/>
        </w:rPr>
        <w:t xml:space="preserve">социальной выплаты гражданам из числа коренных малочисленных народов Ханты-Мансийского автономного округа – Югры </w:t>
      </w:r>
      <w:r w:rsidR="002F4E1F">
        <w:rPr>
          <w:rFonts w:eastAsia="Calibri" w:cs="Times New Roman"/>
          <w:szCs w:val="28"/>
        </w:rPr>
        <w:br/>
      </w:r>
      <w:r w:rsidR="00B7643C" w:rsidRPr="009515EA">
        <w:rPr>
          <w:rFonts w:eastAsia="Calibri" w:cs="Times New Roman"/>
          <w:szCs w:val="28"/>
        </w:rPr>
        <w:t>на приобретение (строительство) жилых помещений в собственность</w:t>
      </w:r>
      <w:r w:rsidR="00B7643C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</w:p>
    <w:p w:rsidR="007A7361" w:rsidRPr="009515EA" w:rsidRDefault="0037328F" w:rsidP="00E6072C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(далее – порядок)</w:t>
      </w:r>
    </w:p>
    <w:p w:rsidR="0037328F" w:rsidRPr="009515EA" w:rsidRDefault="0037328F" w:rsidP="00E6072C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BF0800" w:rsidRPr="00E6072C" w:rsidRDefault="007A7361" w:rsidP="00E6072C">
      <w:pPr>
        <w:tabs>
          <w:tab w:val="left" w:pos="-120"/>
          <w:tab w:val="left" w:pos="120"/>
        </w:tabs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BB1110"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BF0800" w:rsidRPr="00E6072C">
        <w:rPr>
          <w:rFonts w:eastAsia="Calibri" w:cs="Times New Roman"/>
          <w:color w:val="000000"/>
          <w:szCs w:val="28"/>
          <w:lang w:eastAsia="ru-RU"/>
        </w:rPr>
        <w:t>Порядок устанавливает правила и условия предоставления социальной выплаты на приобретение (строительство) ж</w:t>
      </w:r>
      <w:r w:rsidR="002F4E1F" w:rsidRPr="00E6072C">
        <w:rPr>
          <w:rFonts w:eastAsia="Calibri" w:cs="Times New Roman"/>
          <w:color w:val="000000"/>
          <w:szCs w:val="28"/>
          <w:lang w:eastAsia="ru-RU"/>
        </w:rPr>
        <w:t xml:space="preserve">илых помещений в собственность </w:t>
      </w:r>
      <w:r w:rsidR="00BF0800" w:rsidRPr="00E6072C">
        <w:rPr>
          <w:rFonts w:eastAsia="Calibri" w:cs="Times New Roman"/>
          <w:color w:val="000000"/>
          <w:szCs w:val="28"/>
          <w:lang w:eastAsia="ru-RU"/>
        </w:rPr>
        <w:t xml:space="preserve">гражданам из числа коренных </w:t>
      </w:r>
      <w:r w:rsidR="00BF0800" w:rsidRPr="00E6072C">
        <w:rPr>
          <w:rFonts w:eastAsia="Calibri" w:cs="Times New Roman"/>
          <w:szCs w:val="28"/>
        </w:rPr>
        <w:t>малочисленных народов Ханты-Мансийского автономного округа – Югры на приобретение (строительство) жилых помещений в собственность.</w:t>
      </w:r>
      <w:r w:rsidR="00BF0800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</w:p>
    <w:p w:rsidR="007A7361" w:rsidRPr="00E6072C" w:rsidRDefault="007A7361" w:rsidP="00E6072C">
      <w:pPr>
        <w:tabs>
          <w:tab w:val="left" w:pos="-120"/>
          <w:tab w:val="left" w:pos="120"/>
        </w:tabs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2. В целях реализации порядка используются следующие понятия:</w:t>
      </w:r>
    </w:p>
    <w:p w:rsidR="007A7361" w:rsidRPr="00E6072C" w:rsidRDefault="007A7361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- мероприятие – мероприятие «Предоставление</w:t>
      </w:r>
      <w:r w:rsidR="008E390D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8E390D" w:rsidRPr="00E6072C">
        <w:rPr>
          <w:rFonts w:eastAsia="Calibri" w:cs="Times New Roman"/>
          <w:szCs w:val="28"/>
        </w:rPr>
        <w:t xml:space="preserve">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</w:t>
      </w:r>
      <w:proofErr w:type="gramStart"/>
      <w:r w:rsidR="008E390D" w:rsidRPr="00E6072C">
        <w:rPr>
          <w:rFonts w:eastAsia="Calibri" w:cs="Times New Roman"/>
          <w:szCs w:val="28"/>
        </w:rPr>
        <w:t>помещений  в</w:t>
      </w:r>
      <w:proofErr w:type="gramEnd"/>
      <w:r w:rsidR="008E390D" w:rsidRPr="00E6072C">
        <w:rPr>
          <w:rFonts w:eastAsia="Calibri" w:cs="Times New Roman"/>
          <w:szCs w:val="28"/>
        </w:rPr>
        <w:t xml:space="preserve"> собственность</w:t>
      </w:r>
      <w:r w:rsidRPr="00E6072C">
        <w:rPr>
          <w:rFonts w:eastAsia="Calibri" w:cs="Times New Roman"/>
          <w:color w:val="000000"/>
          <w:szCs w:val="28"/>
          <w:lang w:eastAsia="ru-RU"/>
        </w:rPr>
        <w:t>»</w:t>
      </w:r>
      <w:r w:rsidR="007C014F" w:rsidRPr="00E6072C">
        <w:t xml:space="preserve"> </w:t>
      </w:r>
      <w:r w:rsidR="007C014F" w:rsidRPr="00E6072C">
        <w:rPr>
          <w:rFonts w:eastAsia="Calibri" w:cs="Times New Roman"/>
          <w:color w:val="000000"/>
          <w:szCs w:val="28"/>
          <w:lang w:eastAsia="ru-RU"/>
        </w:rPr>
        <w:t>муниципальной программы «Развитие жилищной сферы                           в городе Сургуте», утвержденной постановлением Администрации города                      от 13.12.2024 № 6724</w:t>
      </w:r>
      <w:r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853D6A" w:rsidRPr="00E6072C" w:rsidRDefault="007A7361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- уполномоченный орган – Администрация города в лице департамента имущественных и земельных отношений (далее – </w:t>
      </w:r>
      <w:r w:rsidR="00F1465D" w:rsidRPr="00E6072C">
        <w:rPr>
          <w:rFonts w:eastAsia="Calibri" w:cs="Times New Roman"/>
          <w:color w:val="000000"/>
          <w:szCs w:val="28"/>
          <w:lang w:eastAsia="ru-RU"/>
        </w:rPr>
        <w:t>департамент</w:t>
      </w:r>
      <w:r w:rsidRPr="00E6072C">
        <w:rPr>
          <w:rFonts w:eastAsia="Calibri" w:cs="Times New Roman"/>
          <w:color w:val="000000"/>
          <w:szCs w:val="28"/>
          <w:lang w:eastAsia="ru-RU"/>
        </w:rPr>
        <w:t>)</w:t>
      </w:r>
      <w:r w:rsidR="00853D6A" w:rsidRPr="00E6072C">
        <w:rPr>
          <w:rFonts w:eastAsia="Calibri" w:cs="Times New Roman"/>
          <w:color w:val="000000"/>
          <w:szCs w:val="28"/>
          <w:lang w:eastAsia="ru-RU"/>
        </w:rPr>
        <w:t>.</w:t>
      </w:r>
    </w:p>
    <w:p w:rsidR="00853D6A" w:rsidRPr="00E6072C" w:rsidRDefault="00853D6A" w:rsidP="00E6072C">
      <w:pPr>
        <w:ind w:firstLine="709"/>
        <w:jc w:val="both"/>
      </w:pPr>
      <w:r w:rsidRPr="00E6072C">
        <w:t xml:space="preserve">Адрес </w:t>
      </w:r>
      <w:r w:rsidR="00F1465D" w:rsidRPr="00E6072C">
        <w:t>департамента</w:t>
      </w:r>
      <w:r w:rsidRPr="00E6072C">
        <w:t>: город Сургут, улица Восход, 4, кабинет 102.</w:t>
      </w:r>
    </w:p>
    <w:p w:rsidR="00853D6A" w:rsidRPr="00E6072C" w:rsidRDefault="00853D6A" w:rsidP="00E6072C">
      <w:pPr>
        <w:ind w:firstLine="709"/>
        <w:jc w:val="both"/>
      </w:pPr>
      <w:r w:rsidRPr="00E6072C">
        <w:t xml:space="preserve">Часы приема: понедельник, вторник с 09.00 до 12.00, среда с 14.00 </w:t>
      </w:r>
      <w:r w:rsidRPr="00E6072C">
        <w:br/>
        <w:t>до 17.00.</w:t>
      </w:r>
    </w:p>
    <w:p w:rsidR="00853D6A" w:rsidRPr="00E6072C" w:rsidRDefault="00853D6A" w:rsidP="00E6072C">
      <w:pPr>
        <w:ind w:firstLine="709"/>
        <w:jc w:val="both"/>
      </w:pPr>
      <w:r w:rsidRPr="00E6072C">
        <w:t>Контактные телефоны: 8 (3462) 52-81-</w:t>
      </w:r>
      <w:r w:rsidR="00D5763F" w:rsidRPr="00E6072C">
        <w:t>13</w:t>
      </w:r>
      <w:r w:rsidRPr="00E6072C">
        <w:t>, 8 (3462) 52-81-1</w:t>
      </w:r>
      <w:r w:rsidR="00D5763F" w:rsidRPr="00E6072C">
        <w:t>2</w:t>
      </w:r>
      <w:r w:rsidRPr="00E6072C">
        <w:t>.</w:t>
      </w:r>
    </w:p>
    <w:p w:rsidR="00853D6A" w:rsidRPr="00E6072C" w:rsidRDefault="00853D6A" w:rsidP="00E6072C">
      <w:pPr>
        <w:ind w:firstLine="709"/>
        <w:jc w:val="both"/>
      </w:pPr>
      <w:r w:rsidRPr="00E6072C">
        <w:t>Адрес элект</w:t>
      </w:r>
      <w:r w:rsidR="002F4E1F" w:rsidRPr="00E6072C">
        <w:t>ронной почты: dizo@admsurgut.ru;</w:t>
      </w:r>
      <w:r w:rsidRPr="00E6072C">
        <w:t xml:space="preserve">  </w:t>
      </w:r>
    </w:p>
    <w:p w:rsidR="007A7361" w:rsidRPr="00E6072C" w:rsidRDefault="007A7361" w:rsidP="00E6072C">
      <w:pPr>
        <w:ind w:firstLine="709"/>
        <w:jc w:val="both"/>
      </w:pPr>
      <w:r w:rsidRPr="00E6072C">
        <w:t>- участник мероприятия –</w:t>
      </w:r>
      <w:r w:rsidR="006D0FAF" w:rsidRPr="00E6072C">
        <w:t xml:space="preserve"> гражданин из числа коренных малочисленных народов Ханты-Мансийского автономного округа – Югры</w:t>
      </w:r>
      <w:r w:rsidRPr="00E6072C">
        <w:t>;</w:t>
      </w:r>
    </w:p>
    <w:p w:rsidR="007A7361" w:rsidRPr="00E6072C" w:rsidRDefault="007A7361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- член семьи участника мероприятия – проживающи</w:t>
      </w:r>
      <w:r w:rsidR="004A2CDA" w:rsidRPr="00E6072C">
        <w:rPr>
          <w:rFonts w:eastAsia="Calibri" w:cs="Times New Roman"/>
          <w:color w:val="000000"/>
          <w:szCs w:val="28"/>
          <w:lang w:eastAsia="ru-RU"/>
        </w:rPr>
        <w:t>й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совместно                          с участником мероприятия его супруг (супруга), дети;</w:t>
      </w:r>
    </w:p>
    <w:p w:rsidR="007A7361" w:rsidRPr="00E6072C" w:rsidRDefault="007A7361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- заявление – </w:t>
      </w:r>
      <w:r w:rsidRPr="00E6072C">
        <w:rPr>
          <w:rFonts w:eastAsia="Calibri" w:cs="Times New Roman"/>
          <w:szCs w:val="28"/>
          <w:lang w:eastAsia="ru-RU"/>
        </w:rPr>
        <w:t>письменное заявление о признании</w:t>
      </w:r>
      <w:r w:rsidR="001334EF" w:rsidRPr="00E6072C">
        <w:rPr>
          <w:rFonts w:eastAsia="Calibri" w:cs="Times New Roman"/>
          <w:szCs w:val="28"/>
          <w:lang w:eastAsia="ru-RU"/>
        </w:rPr>
        <w:t xml:space="preserve"> </w:t>
      </w:r>
      <w:r w:rsidR="001334EF" w:rsidRPr="00E6072C">
        <w:rPr>
          <w:rFonts w:eastAsia="Calibri" w:cs="Times New Roman"/>
          <w:color w:val="000000"/>
          <w:szCs w:val="28"/>
          <w:lang w:eastAsia="ru-RU"/>
        </w:rPr>
        <w:t xml:space="preserve">участником мероприятия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по форме согласно приложению 1 к </w:t>
      </w:r>
      <w:r w:rsidR="0037328F" w:rsidRPr="00E6072C">
        <w:rPr>
          <w:rFonts w:eastAsia="Calibri" w:cs="Times New Roman"/>
          <w:color w:val="000000"/>
          <w:szCs w:val="28"/>
          <w:lang w:eastAsia="ru-RU"/>
        </w:rPr>
        <w:t xml:space="preserve">настоящему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порядку, поданное </w:t>
      </w:r>
      <w:r w:rsidR="001334EF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в </w:t>
      </w:r>
      <w:r w:rsidR="00B25EAC" w:rsidRPr="00E6072C">
        <w:rPr>
          <w:rFonts w:eastAsia="Calibri" w:cs="Times New Roman"/>
          <w:color w:val="000000"/>
          <w:szCs w:val="28"/>
          <w:lang w:eastAsia="ru-RU"/>
        </w:rPr>
        <w:t xml:space="preserve">департамент </w:t>
      </w:r>
      <w:r w:rsidRPr="00E6072C">
        <w:rPr>
          <w:rFonts w:eastAsia="Calibri" w:cs="Times New Roman"/>
          <w:color w:val="000000"/>
          <w:szCs w:val="28"/>
          <w:lang w:eastAsia="ru-RU"/>
        </w:rPr>
        <w:t>гражданином, желающим получить с</w:t>
      </w:r>
      <w:r w:rsidR="000D4C08" w:rsidRPr="00E6072C">
        <w:rPr>
          <w:rFonts w:eastAsia="Calibri" w:cs="Times New Roman"/>
          <w:color w:val="000000"/>
          <w:szCs w:val="28"/>
          <w:lang w:eastAsia="ru-RU"/>
        </w:rPr>
        <w:t xml:space="preserve">оциальную выплату                              в </w:t>
      </w:r>
      <w:r w:rsidR="00C45BD3" w:rsidRPr="00E6072C">
        <w:rPr>
          <w:rFonts w:eastAsia="Calibri" w:cs="Times New Roman"/>
          <w:color w:val="000000"/>
          <w:szCs w:val="28"/>
          <w:lang w:eastAsia="ru-RU"/>
        </w:rPr>
        <w:t xml:space="preserve"> соответствии с порядком</w:t>
      </w:r>
      <w:r w:rsidR="00C45BD3" w:rsidRPr="00E6072C">
        <w:rPr>
          <w:rFonts w:eastAsia="Calibri" w:cs="Times New Roman"/>
          <w:szCs w:val="28"/>
          <w:lang w:eastAsia="ru-RU"/>
        </w:rPr>
        <w:t>;</w:t>
      </w:r>
      <w:r w:rsidR="000D4C08" w:rsidRPr="00E6072C">
        <w:rPr>
          <w:rFonts w:eastAsia="Calibri" w:cs="Times New Roman"/>
          <w:szCs w:val="28"/>
          <w:lang w:eastAsia="ru-RU"/>
        </w:rPr>
        <w:t xml:space="preserve"> о включении </w:t>
      </w:r>
      <w:r w:rsidR="000D4C08" w:rsidRPr="00E6072C">
        <w:rPr>
          <w:rFonts w:eastAsia="Calibri" w:cs="Times New Roman"/>
          <w:color w:val="000000"/>
          <w:szCs w:val="28"/>
          <w:lang w:eastAsia="ru-RU"/>
        </w:rPr>
        <w:t>в список граждан, изъявивших желание на получение социальной выплаты в планируемом году по форме согласно приложению</w:t>
      </w:r>
      <w:r w:rsidR="0025186C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DC5F98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="002F4E1F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0D4C08" w:rsidRPr="00E6072C">
        <w:rPr>
          <w:rFonts w:eastAsia="Calibri" w:cs="Times New Roman"/>
          <w:color w:val="000000"/>
          <w:szCs w:val="28"/>
          <w:lang w:eastAsia="ru-RU"/>
        </w:rPr>
        <w:t>к настоящему порядку</w:t>
      </w:r>
      <w:r w:rsidR="00FD6356" w:rsidRPr="00E6072C">
        <w:rPr>
          <w:rFonts w:eastAsia="Calibri" w:cs="Times New Roman"/>
          <w:szCs w:val="28"/>
          <w:lang w:eastAsia="ru-RU"/>
        </w:rPr>
        <w:t>;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о перечислении с</w:t>
      </w:r>
      <w:r w:rsidR="007B4C51" w:rsidRPr="00E6072C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7B4C51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</w:t>
      </w:r>
      <w:r w:rsidRPr="00E6072C">
        <w:rPr>
          <w:rFonts w:eastAsia="Calibri" w:cs="Times New Roman"/>
          <w:color w:val="000000"/>
          <w:szCs w:val="28"/>
          <w:lang w:eastAsia="ru-RU"/>
        </w:rPr>
        <w:t>по форме согласно приложению</w:t>
      </w:r>
      <w:r w:rsidR="0025186C" w:rsidRPr="00E6072C">
        <w:rPr>
          <w:rFonts w:eastAsia="Calibri" w:cs="Times New Roman"/>
          <w:color w:val="000000"/>
          <w:szCs w:val="28"/>
          <w:lang w:eastAsia="ru-RU"/>
        </w:rPr>
        <w:t xml:space="preserve"> 9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к </w:t>
      </w:r>
      <w:r w:rsidR="0037699D" w:rsidRPr="00E6072C">
        <w:rPr>
          <w:rFonts w:eastAsia="Calibri" w:cs="Times New Roman"/>
          <w:color w:val="000000"/>
          <w:szCs w:val="28"/>
          <w:lang w:eastAsia="ru-RU"/>
        </w:rPr>
        <w:t xml:space="preserve">настоящему </w:t>
      </w:r>
      <w:r w:rsidRPr="00E6072C">
        <w:rPr>
          <w:rFonts w:eastAsia="Calibri" w:cs="Times New Roman"/>
          <w:color w:val="000000"/>
          <w:szCs w:val="28"/>
          <w:lang w:eastAsia="ru-RU"/>
        </w:rPr>
        <w:t>порядку;</w:t>
      </w:r>
    </w:p>
    <w:p w:rsidR="006F4030" w:rsidRPr="00E6072C" w:rsidRDefault="006F4030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- согласие – согласие </w:t>
      </w:r>
      <w:r w:rsidR="007B4C51" w:rsidRPr="00E6072C">
        <w:rPr>
          <w:rFonts w:eastAsia="Calibri" w:cs="Times New Roman"/>
          <w:color w:val="000000"/>
          <w:szCs w:val="28"/>
          <w:lang w:eastAsia="ru-RU"/>
        </w:rPr>
        <w:t>на обработку персональных данных по форме согласно приложению 2 к настоящему порядку;</w:t>
      </w:r>
    </w:p>
    <w:p w:rsidR="00FF0E2A" w:rsidRPr="00E6072C" w:rsidRDefault="00FF0E2A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lastRenderedPageBreak/>
        <w:t xml:space="preserve">- заявитель – гражданин, обратившийся </w:t>
      </w:r>
      <w:r w:rsidR="00E9676C" w:rsidRPr="00E6072C">
        <w:rPr>
          <w:rFonts w:eastAsia="Calibri" w:cs="Times New Roman"/>
          <w:color w:val="000000"/>
          <w:szCs w:val="28"/>
          <w:lang w:eastAsia="ru-RU"/>
        </w:rPr>
        <w:t xml:space="preserve">в </w:t>
      </w:r>
      <w:r w:rsidR="00733174" w:rsidRPr="00E6072C">
        <w:rPr>
          <w:rFonts w:eastAsia="Calibri" w:cs="Times New Roman"/>
          <w:color w:val="000000"/>
          <w:szCs w:val="28"/>
          <w:lang w:eastAsia="ru-RU"/>
        </w:rPr>
        <w:t>департамент</w:t>
      </w:r>
      <w:r w:rsidR="00E9676C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с заявлением </w:t>
      </w:r>
      <w:r w:rsidR="004A2CDA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      </w:t>
      </w:r>
      <w:r w:rsidRPr="00E6072C">
        <w:rPr>
          <w:rFonts w:eastAsia="Calibri" w:cs="Times New Roman"/>
          <w:color w:val="000000"/>
          <w:szCs w:val="28"/>
          <w:lang w:eastAsia="ru-RU"/>
        </w:rPr>
        <w:t>о признании участником мероприятия «Предоставление</w:t>
      </w:r>
      <w:r w:rsidR="004A2CDA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4A2CDA" w:rsidRPr="00E6072C">
        <w:rPr>
          <w:rFonts w:eastAsia="Calibri" w:cs="Times New Roman"/>
          <w:szCs w:val="28"/>
        </w:rPr>
        <w:t xml:space="preserve">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</w:t>
      </w:r>
      <w:proofErr w:type="gramStart"/>
      <w:r w:rsidR="004A2CDA" w:rsidRPr="00E6072C">
        <w:rPr>
          <w:rFonts w:eastAsia="Calibri" w:cs="Times New Roman"/>
          <w:szCs w:val="28"/>
        </w:rPr>
        <w:t>помещений  в</w:t>
      </w:r>
      <w:proofErr w:type="gramEnd"/>
      <w:r w:rsidR="004A2CDA" w:rsidRPr="00E6072C">
        <w:rPr>
          <w:rFonts w:eastAsia="Calibri" w:cs="Times New Roman"/>
          <w:szCs w:val="28"/>
        </w:rPr>
        <w:t xml:space="preserve"> собственность</w:t>
      </w:r>
      <w:r w:rsidRPr="00E6072C">
        <w:rPr>
          <w:rFonts w:eastAsia="Calibri" w:cs="Times New Roman"/>
          <w:color w:val="000000"/>
          <w:szCs w:val="28"/>
          <w:lang w:eastAsia="ru-RU"/>
        </w:rPr>
        <w:t>»;</w:t>
      </w:r>
    </w:p>
    <w:p w:rsidR="007A7361" w:rsidRPr="00E6072C" w:rsidRDefault="007A7361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- с</w:t>
      </w:r>
      <w:r w:rsidR="004A2CDA" w:rsidRPr="00E6072C">
        <w:rPr>
          <w:rFonts w:eastAsia="Calibri" w:cs="Times New Roman"/>
          <w:color w:val="000000"/>
          <w:szCs w:val="28"/>
          <w:lang w:eastAsia="ru-RU"/>
        </w:rPr>
        <w:t>оциальная выплата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– мера государственной поддержки, направленная                                       на улучшение жилищных условий участника мероприятия и членов его семьи;</w:t>
      </w:r>
    </w:p>
    <w:p w:rsidR="007A7361" w:rsidRPr="00E6072C" w:rsidRDefault="007A7361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- </w:t>
      </w:r>
      <w:r w:rsidR="006D6DA1" w:rsidRPr="00E6072C">
        <w:rPr>
          <w:rFonts w:eastAsia="Calibri" w:cs="Times New Roman"/>
          <w:color w:val="000000"/>
          <w:szCs w:val="28"/>
          <w:lang w:eastAsia="ru-RU"/>
        </w:rPr>
        <w:t>с</w:t>
      </w:r>
      <w:r w:rsidR="00862E0E" w:rsidRPr="00E6072C">
        <w:rPr>
          <w:rFonts w:eastAsia="Calibri" w:cs="Times New Roman"/>
          <w:color w:val="000000"/>
          <w:szCs w:val="28"/>
          <w:lang w:eastAsia="ru-RU"/>
        </w:rPr>
        <w:t>ертификат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– документ, подтверждающий право участника мероприятия на получение с</w:t>
      </w:r>
      <w:r w:rsidR="006D6DA1" w:rsidRPr="00E6072C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Pr="00E6072C">
        <w:rPr>
          <w:rFonts w:eastAsia="Calibri" w:cs="Times New Roman"/>
          <w:color w:val="000000"/>
          <w:szCs w:val="28"/>
          <w:lang w:eastAsia="ru-RU"/>
        </w:rPr>
        <w:t>.</w:t>
      </w:r>
    </w:p>
    <w:p w:rsidR="007A7361" w:rsidRPr="00E6072C" w:rsidRDefault="007A7361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3. С</w:t>
      </w:r>
      <w:r w:rsidR="00B86949" w:rsidRPr="00E6072C">
        <w:rPr>
          <w:rFonts w:eastAsia="Calibri" w:cs="Times New Roman"/>
          <w:color w:val="000000"/>
          <w:szCs w:val="28"/>
          <w:lang w:eastAsia="ru-RU"/>
        </w:rPr>
        <w:t>оциальная выплата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27718B" w:rsidRPr="00E6072C">
        <w:rPr>
          <w:rFonts w:eastAsia="Calibri" w:cs="Times New Roman"/>
          <w:color w:val="000000"/>
          <w:szCs w:val="28"/>
          <w:lang w:eastAsia="ru-RU"/>
        </w:rPr>
        <w:t xml:space="preserve">на условиях софинансирования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предоставляется </w:t>
      </w:r>
      <w:r w:rsidR="0027718B" w:rsidRPr="00E6072C">
        <w:rPr>
          <w:rFonts w:eastAsia="Calibri" w:cs="Times New Roman"/>
          <w:color w:val="000000"/>
          <w:szCs w:val="28"/>
          <w:lang w:eastAsia="ru-RU"/>
        </w:rPr>
        <w:br/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за счет средств бюджета Ханты-Мансийского автономного округа – Югры, средств бюджета муниципального образования городской округ Сургут Ханты-Мансийского автономного округа – Югры. </w:t>
      </w:r>
    </w:p>
    <w:p w:rsidR="007A7361" w:rsidRPr="00E6072C" w:rsidRDefault="007A7361" w:rsidP="00E6072C">
      <w:pPr>
        <w:tabs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Размер доли софинансирования мероприятия из бюджета </w:t>
      </w:r>
      <w:r w:rsidR="0037328F" w:rsidRPr="00E6072C">
        <w:rPr>
          <w:rFonts w:eastAsia="Calibri" w:cs="Times New Roman"/>
          <w:color w:val="000000"/>
          <w:szCs w:val="28"/>
          <w:lang w:eastAsia="ru-RU"/>
        </w:rPr>
        <w:t xml:space="preserve">Ханты-Мансийского автономного округа – Югры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и бюджета муниципального образования городской округ Сургут Ханты-Мансийского автономного округа – Югры устанавливается соглашением, заключенным между Департаментом строительства и </w:t>
      </w:r>
      <w:r w:rsidR="008F2DF9" w:rsidRPr="00E6072C">
        <w:rPr>
          <w:rFonts w:eastAsia="Calibri" w:cs="Times New Roman"/>
          <w:color w:val="000000"/>
          <w:szCs w:val="28"/>
          <w:lang w:eastAsia="ru-RU"/>
        </w:rPr>
        <w:t>архитектуры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Ханты-Мансийского автономного округа – Югры и муниципальным образованием городской округ Сургут Ханты-Мансийского автономного округа – Югры.</w:t>
      </w:r>
    </w:p>
    <w:p w:rsidR="007A7361" w:rsidRPr="00E6072C" w:rsidRDefault="007A7361" w:rsidP="00E6072C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4. Участие граждан в мероприятии добровольное.</w:t>
      </w:r>
    </w:p>
    <w:p w:rsidR="00E70848" w:rsidRPr="00E6072C" w:rsidRDefault="007A7361" w:rsidP="00E6072C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5. С</w:t>
      </w:r>
      <w:r w:rsidR="00B86949" w:rsidRPr="00E6072C">
        <w:rPr>
          <w:rFonts w:eastAsia="Calibri" w:cs="Times New Roman"/>
          <w:color w:val="000000"/>
          <w:szCs w:val="28"/>
          <w:lang w:eastAsia="ru-RU"/>
        </w:rPr>
        <w:t>оциальная выплата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предоставляется</w:t>
      </w:r>
      <w:r w:rsidR="00E70848" w:rsidRPr="00E6072C">
        <w:rPr>
          <w:rFonts w:eastAsia="Calibri" w:cs="Times New Roman"/>
          <w:color w:val="000000"/>
          <w:szCs w:val="28"/>
          <w:lang w:eastAsia="ru-RU"/>
        </w:rPr>
        <w:t xml:space="preserve"> однократно совершеннолетним гражданам Российской Федерации из числа коренных малочисленных народов</w:t>
      </w:r>
      <w:r w:rsidR="0027718B" w:rsidRPr="00E6072C">
        <w:rPr>
          <w:rFonts w:eastAsia="Calibri" w:cs="Times New Roman"/>
          <w:color w:val="000000"/>
          <w:szCs w:val="28"/>
          <w:lang w:eastAsia="ru-RU"/>
        </w:rPr>
        <w:t xml:space="preserve"> автономного округа</w:t>
      </w:r>
      <w:r w:rsidR="00E70848" w:rsidRPr="00E6072C">
        <w:rPr>
          <w:rFonts w:eastAsia="Calibri" w:cs="Times New Roman"/>
          <w:color w:val="000000"/>
          <w:szCs w:val="28"/>
          <w:lang w:eastAsia="ru-RU"/>
        </w:rPr>
        <w:t>, включенных в Единый перечь коренных малочисленных народов Российской Федерации, утвержденный постановлением Правительства Российской Федерации от 24</w:t>
      </w:r>
      <w:r w:rsidR="00A44B20" w:rsidRPr="00E6072C">
        <w:rPr>
          <w:rFonts w:eastAsia="Calibri" w:cs="Times New Roman"/>
          <w:color w:val="000000"/>
          <w:szCs w:val="28"/>
          <w:lang w:eastAsia="ru-RU"/>
        </w:rPr>
        <w:t>.03.</w:t>
      </w:r>
      <w:r w:rsidR="00E70848" w:rsidRPr="00E6072C">
        <w:rPr>
          <w:rFonts w:eastAsia="Calibri" w:cs="Times New Roman"/>
          <w:color w:val="000000"/>
          <w:szCs w:val="28"/>
          <w:lang w:eastAsia="ru-RU"/>
        </w:rPr>
        <w:t xml:space="preserve">2000 № 255 «О Едином перечне коренных малочисленных народов Российской Федерации» (далее – граждане), и членам их семей, </w:t>
      </w:r>
      <w:r w:rsidR="000053A6" w:rsidRPr="00E6072C">
        <w:rPr>
          <w:rFonts w:eastAsia="Calibri" w:cs="Times New Roman"/>
          <w:color w:val="000000"/>
          <w:szCs w:val="28"/>
          <w:lang w:eastAsia="ru-RU"/>
        </w:rPr>
        <w:t xml:space="preserve">отвечающим в совокупности следующим </w:t>
      </w:r>
      <w:r w:rsidR="00372856" w:rsidRPr="00E6072C">
        <w:rPr>
          <w:rFonts w:eastAsia="Calibri" w:cs="Times New Roman"/>
          <w:color w:val="000000"/>
          <w:szCs w:val="28"/>
          <w:lang w:eastAsia="ru-RU"/>
        </w:rPr>
        <w:t>критериям</w:t>
      </w:r>
      <w:r w:rsidR="000053A6" w:rsidRPr="00E6072C">
        <w:rPr>
          <w:rFonts w:eastAsia="Calibri" w:cs="Times New Roman"/>
          <w:color w:val="000000"/>
          <w:szCs w:val="28"/>
          <w:lang w:eastAsia="ru-RU"/>
        </w:rPr>
        <w:t xml:space="preserve">: </w:t>
      </w:r>
    </w:p>
    <w:p w:rsidR="007F0C08" w:rsidRPr="00E6072C" w:rsidRDefault="007F0C08" w:rsidP="00E607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072C">
        <w:rPr>
          <w:sz w:val="28"/>
          <w:szCs w:val="28"/>
        </w:rPr>
        <w:t xml:space="preserve">- в совокупности проживают в автономном округе не менее 10 лет                       </w:t>
      </w:r>
      <w:proofErr w:type="gramStart"/>
      <w:r w:rsidRPr="00E6072C">
        <w:rPr>
          <w:sz w:val="28"/>
          <w:szCs w:val="28"/>
        </w:rPr>
        <w:t xml:space="preserve">   (</w:t>
      </w:r>
      <w:proofErr w:type="gramEnd"/>
      <w:r w:rsidRPr="00E6072C">
        <w:rPr>
          <w:sz w:val="28"/>
          <w:szCs w:val="28"/>
        </w:rPr>
        <w:t>за исключением детей в возрасте до 10 лет, при условии проживания их родителей в совокупности в автономном округе не менее 10 лет);</w:t>
      </w:r>
    </w:p>
    <w:p w:rsidR="007F0C08" w:rsidRPr="00E6072C" w:rsidRDefault="007F0C08" w:rsidP="00E607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072C">
        <w:rPr>
          <w:sz w:val="28"/>
          <w:szCs w:val="28"/>
        </w:rPr>
        <w:t>- не имеют в пользовании жилое помещение по договору социального найма или в собственности жилое помещение (доли в праве) в течение 5 лет либо состоят на учете в качестве нуждающихся в улучшении жилищных условий по основаниям, определенным статьей 51 Жилищного кодекса Российской Федерации;</w:t>
      </w:r>
    </w:p>
    <w:p w:rsidR="007F0C08" w:rsidRPr="009515EA" w:rsidRDefault="007F0C08" w:rsidP="00E607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072C">
        <w:rPr>
          <w:sz w:val="28"/>
          <w:szCs w:val="28"/>
        </w:rPr>
        <w:t xml:space="preserve">- не получают (не получали) меры поддержки финансового характера                    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</w:t>
      </w:r>
      <w:proofErr w:type="gramStart"/>
      <w:r w:rsidRPr="00E6072C">
        <w:rPr>
          <w:sz w:val="28"/>
          <w:szCs w:val="28"/>
        </w:rPr>
        <w:t>поддержки  на</w:t>
      </w:r>
      <w:proofErr w:type="gramEnd"/>
      <w:r w:rsidRPr="00E6072C">
        <w:rPr>
          <w:sz w:val="28"/>
          <w:szCs w:val="28"/>
        </w:rPr>
        <w:t xml:space="preserve"> улучшение жилищных условий в несовершеннолетнем возрасте в составе семьи.</w:t>
      </w:r>
    </w:p>
    <w:p w:rsidR="007F0C08" w:rsidRPr="009515EA" w:rsidRDefault="004A0B68" w:rsidP="00E607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15EA">
        <w:rPr>
          <w:sz w:val="28"/>
          <w:szCs w:val="28"/>
        </w:rPr>
        <w:lastRenderedPageBreak/>
        <w:t xml:space="preserve">6. </w:t>
      </w:r>
      <w:r w:rsidR="007F0C08" w:rsidRPr="009515EA">
        <w:rPr>
          <w:sz w:val="28"/>
          <w:szCs w:val="28"/>
        </w:rPr>
        <w:t>Первоочередн</w:t>
      </w:r>
      <w:r w:rsidR="000F2249" w:rsidRPr="009515EA">
        <w:rPr>
          <w:sz w:val="28"/>
          <w:szCs w:val="28"/>
        </w:rPr>
        <w:t>ое</w:t>
      </w:r>
      <w:r w:rsidR="007F0C08" w:rsidRPr="009515EA">
        <w:rPr>
          <w:sz w:val="28"/>
          <w:szCs w:val="28"/>
        </w:rPr>
        <w:t xml:space="preserve"> право на получение социальной выплаты </w:t>
      </w:r>
      <w:r w:rsidR="000F2249" w:rsidRPr="009515EA">
        <w:rPr>
          <w:sz w:val="28"/>
          <w:szCs w:val="28"/>
        </w:rPr>
        <w:t xml:space="preserve">имеют </w:t>
      </w:r>
      <w:r w:rsidR="007F0C08" w:rsidRPr="009515EA">
        <w:rPr>
          <w:sz w:val="28"/>
          <w:szCs w:val="28"/>
        </w:rPr>
        <w:t>граждане из числа участников специальной военной операции или относящиеся к многодетным семьям (имеющие 3 и более детей), а также члены их семей.</w:t>
      </w:r>
    </w:p>
    <w:p w:rsidR="007A7361" w:rsidRPr="009515EA" w:rsidRDefault="007A7361" w:rsidP="00E6072C">
      <w:pPr>
        <w:tabs>
          <w:tab w:val="left" w:pos="120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szCs w:val="28"/>
          <w:lang w:eastAsia="ru-RU"/>
        </w:rPr>
        <w:tab/>
      </w:r>
      <w:r w:rsidRPr="009515EA">
        <w:rPr>
          <w:rFonts w:eastAsia="Calibri" w:cs="Times New Roman"/>
          <w:szCs w:val="28"/>
          <w:lang w:eastAsia="ru-RU"/>
        </w:rPr>
        <w:tab/>
      </w:r>
      <w:r w:rsidR="004A0B68" w:rsidRPr="009515EA">
        <w:rPr>
          <w:rFonts w:eastAsia="Calibri" w:cs="Times New Roman"/>
          <w:szCs w:val="28"/>
          <w:lang w:eastAsia="ru-RU"/>
        </w:rPr>
        <w:t>7</w:t>
      </w:r>
      <w:r w:rsidRPr="009515EA">
        <w:rPr>
          <w:rFonts w:eastAsia="Calibri" w:cs="Times New Roman"/>
          <w:szCs w:val="28"/>
          <w:lang w:eastAsia="ru-RU"/>
        </w:rPr>
        <w:t>. Гражданин, изъявивший желание получить с</w:t>
      </w:r>
      <w:r w:rsidR="007A1A14" w:rsidRPr="009515EA">
        <w:rPr>
          <w:rFonts w:eastAsia="Calibri" w:cs="Times New Roman"/>
          <w:szCs w:val="28"/>
          <w:lang w:eastAsia="ru-RU"/>
        </w:rPr>
        <w:t>оциальную выплату</w:t>
      </w:r>
      <w:r w:rsidRPr="009515EA">
        <w:rPr>
          <w:rFonts w:eastAsia="Calibri" w:cs="Times New Roman"/>
          <w:szCs w:val="28"/>
          <w:lang w:eastAsia="ru-RU"/>
        </w:rPr>
        <w:t xml:space="preserve">, обязан </w:t>
      </w:r>
      <w:r w:rsidRPr="009515EA">
        <w:rPr>
          <w:rFonts w:eastAsia="Calibri" w:cs="Times New Roman"/>
          <w:color w:val="000000"/>
          <w:szCs w:val="28"/>
          <w:lang w:eastAsia="ru-RU"/>
        </w:rPr>
        <w:t>соблюдать требования и выполнять обязательства, установленные настоящим порядком.</w:t>
      </w:r>
    </w:p>
    <w:p w:rsidR="009064CE" w:rsidRPr="009515EA" w:rsidRDefault="005B1246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8</w:t>
      </w:r>
      <w:r w:rsidR="009064CE" w:rsidRPr="009515EA">
        <w:rPr>
          <w:color w:val="000000" w:themeColor="text1"/>
          <w:szCs w:val="28"/>
        </w:rPr>
        <w:t>. Социальная выплата предоставляется на следующие цели:</w:t>
      </w:r>
    </w:p>
    <w:p w:rsidR="009064CE" w:rsidRPr="009515EA" w:rsidRDefault="00276852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- </w:t>
      </w:r>
      <w:r w:rsidR="009064CE" w:rsidRPr="009515EA">
        <w:rPr>
          <w:color w:val="000000" w:themeColor="text1"/>
          <w:szCs w:val="28"/>
        </w:rPr>
        <w:t xml:space="preserve">оплата договора приобретения жилого помещения, договора долевого участия в строительстве; </w:t>
      </w:r>
    </w:p>
    <w:p w:rsidR="009064CE" w:rsidRPr="009515EA" w:rsidRDefault="00276852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- </w:t>
      </w:r>
      <w:r w:rsidR="009064CE" w:rsidRPr="009515EA">
        <w:rPr>
          <w:color w:val="000000" w:themeColor="text1"/>
          <w:szCs w:val="28"/>
        </w:rPr>
        <w:t xml:space="preserve">первоначальный взнос по кредитному договору (договору </w:t>
      </w:r>
      <w:proofErr w:type="gramStart"/>
      <w:r w:rsidR="009064CE" w:rsidRPr="009515EA">
        <w:rPr>
          <w:color w:val="000000" w:themeColor="text1"/>
          <w:szCs w:val="28"/>
        </w:rPr>
        <w:t xml:space="preserve">займа) </w:t>
      </w:r>
      <w:r w:rsidRPr="009515EA">
        <w:rPr>
          <w:color w:val="000000" w:themeColor="text1"/>
          <w:szCs w:val="28"/>
        </w:rPr>
        <w:t xml:space="preserve">  </w:t>
      </w:r>
      <w:proofErr w:type="gramEnd"/>
      <w:r w:rsidRPr="009515EA">
        <w:rPr>
          <w:color w:val="000000" w:themeColor="text1"/>
          <w:szCs w:val="28"/>
        </w:rPr>
        <w:t xml:space="preserve">                     </w:t>
      </w:r>
      <w:r w:rsidR="009064CE" w:rsidRPr="009515EA">
        <w:rPr>
          <w:color w:val="000000" w:themeColor="text1"/>
          <w:szCs w:val="28"/>
        </w:rPr>
        <w:t xml:space="preserve">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займы); </w:t>
      </w:r>
    </w:p>
    <w:p w:rsidR="009064CE" w:rsidRPr="009515EA" w:rsidRDefault="00276852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- </w:t>
      </w:r>
      <w:r w:rsidR="009064CE" w:rsidRPr="009515EA">
        <w:rPr>
          <w:color w:val="000000" w:themeColor="text1"/>
          <w:szCs w:val="28"/>
        </w:rPr>
        <w:t xml:space="preserve">погашение основной суммы долга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 </w:t>
      </w:r>
    </w:p>
    <w:p w:rsidR="009064CE" w:rsidRPr="009515EA" w:rsidRDefault="00276852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- </w:t>
      </w:r>
      <w:r w:rsidR="009064CE" w:rsidRPr="009515EA">
        <w:rPr>
          <w:color w:val="000000" w:themeColor="text1"/>
          <w:szCs w:val="28"/>
        </w:rPr>
        <w:t xml:space="preserve">оплата расходов по строительству жилого дома по договору строительного подряда в соответствии с Федеральным законом от 22 июля 2024 года № 186-ФЗ «О строительстве жилых домов по договорам строительного подряда с использованием счетов </w:t>
      </w:r>
      <w:proofErr w:type="spellStart"/>
      <w:r w:rsidR="009064CE" w:rsidRPr="009515EA">
        <w:rPr>
          <w:color w:val="000000" w:themeColor="text1"/>
          <w:szCs w:val="28"/>
        </w:rPr>
        <w:t>эскроу</w:t>
      </w:r>
      <w:proofErr w:type="spellEnd"/>
      <w:r w:rsidR="009064CE" w:rsidRPr="009515EA">
        <w:rPr>
          <w:color w:val="000000" w:themeColor="text1"/>
          <w:szCs w:val="28"/>
        </w:rPr>
        <w:t>».</w:t>
      </w:r>
    </w:p>
    <w:p w:rsidR="009064CE" w:rsidRPr="009515EA" w:rsidRDefault="009064CE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 </w:t>
      </w:r>
    </w:p>
    <w:p w:rsidR="009064CE" w:rsidRPr="009515EA" w:rsidRDefault="005B1246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9</w:t>
      </w:r>
      <w:r w:rsidR="009064CE" w:rsidRPr="009515EA">
        <w:rPr>
          <w:color w:val="000000" w:themeColor="text1"/>
          <w:szCs w:val="28"/>
        </w:rPr>
        <w:t xml:space="preserve">. Жилое помещение, на которое используется социальная выплата, должно соответствовать требованиям, установленным статьями 15, 16 Жилищного кодекса Российской Федерации, быть благоустроенным применительно к условиям населенного пункта, выбранного для приобретения жилого помещения, располагаться на земельном участке, относящемся к зонам жилой застройки, за исключением садовых, огородных и дачных участков, </w:t>
      </w:r>
      <w:r w:rsidR="00276852" w:rsidRPr="009515EA">
        <w:rPr>
          <w:color w:val="000000" w:themeColor="text1"/>
          <w:szCs w:val="28"/>
        </w:rPr>
        <w:t xml:space="preserve">                       </w:t>
      </w:r>
      <w:r w:rsidR="009064CE" w:rsidRPr="009515EA">
        <w:rPr>
          <w:color w:val="000000" w:themeColor="text1"/>
          <w:szCs w:val="28"/>
        </w:rPr>
        <w:t>и находиться в населенном пункте, расположенном в границах муниципального образования</w:t>
      </w:r>
      <w:r w:rsidR="00276852" w:rsidRPr="009515EA">
        <w:rPr>
          <w:color w:val="000000" w:themeColor="text1"/>
          <w:szCs w:val="28"/>
        </w:rPr>
        <w:t xml:space="preserve"> городской округ Сургут</w:t>
      </w:r>
      <w:r w:rsidR="009064CE" w:rsidRPr="009515EA">
        <w:rPr>
          <w:color w:val="000000" w:themeColor="text1"/>
          <w:szCs w:val="28"/>
        </w:rPr>
        <w:t>.</w:t>
      </w:r>
    </w:p>
    <w:p w:rsidR="009064CE" w:rsidRPr="009515EA" w:rsidRDefault="009064CE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Не допускается приобретение жилых помещений в домах, срок эксплуатации которых на дату заключения договора приобретения жилого помещения превышает 15 лет с даты введения его в </w:t>
      </w:r>
      <w:proofErr w:type="gramStart"/>
      <w:r w:rsidRPr="009515EA">
        <w:rPr>
          <w:color w:val="000000" w:themeColor="text1"/>
          <w:szCs w:val="28"/>
        </w:rPr>
        <w:t xml:space="preserve">эксплуатацию, </w:t>
      </w:r>
      <w:r w:rsidR="006453C9" w:rsidRPr="009515EA">
        <w:rPr>
          <w:color w:val="000000" w:themeColor="text1"/>
          <w:szCs w:val="28"/>
        </w:rPr>
        <w:t xml:space="preserve">  </w:t>
      </w:r>
      <w:proofErr w:type="gramEnd"/>
      <w:r w:rsidR="006453C9" w:rsidRPr="009515EA">
        <w:rPr>
          <w:color w:val="000000" w:themeColor="text1"/>
          <w:szCs w:val="28"/>
        </w:rPr>
        <w:t xml:space="preserve">                                </w:t>
      </w:r>
      <w:r w:rsidRPr="009515EA">
        <w:rPr>
          <w:color w:val="000000" w:themeColor="text1"/>
          <w:szCs w:val="28"/>
        </w:rPr>
        <w:t xml:space="preserve">за исключением приобретения жилых помещений в домах деревянного исполнения, срок эксплуатации которых на дату заключения договора приобретения жилого помещения не должен превышать 7 лет с даты введения его в эксплуатацию. Исчисление срока, указанного в настоящем </w:t>
      </w:r>
      <w:proofErr w:type="gramStart"/>
      <w:r w:rsidRPr="009515EA">
        <w:rPr>
          <w:color w:val="000000" w:themeColor="text1"/>
          <w:szCs w:val="28"/>
        </w:rPr>
        <w:t xml:space="preserve">абзаце, </w:t>
      </w:r>
      <w:r w:rsidR="006453C9" w:rsidRPr="009515EA">
        <w:rPr>
          <w:color w:val="000000" w:themeColor="text1"/>
          <w:szCs w:val="28"/>
        </w:rPr>
        <w:t xml:space="preserve">  </w:t>
      </w:r>
      <w:proofErr w:type="gramEnd"/>
      <w:r w:rsidR="006453C9" w:rsidRPr="009515EA">
        <w:rPr>
          <w:color w:val="000000" w:themeColor="text1"/>
          <w:szCs w:val="28"/>
        </w:rPr>
        <w:t xml:space="preserve">                           </w:t>
      </w:r>
      <w:r w:rsidRPr="009515EA">
        <w:rPr>
          <w:color w:val="000000" w:themeColor="text1"/>
          <w:szCs w:val="28"/>
        </w:rPr>
        <w:t xml:space="preserve">в отношении домов, строительство и ввод в эксплуатацию которых осуществлялось отдельными этапами (очередями, пусковыми комплексами), </w:t>
      </w:r>
      <w:r w:rsidRPr="009515EA">
        <w:rPr>
          <w:color w:val="000000" w:themeColor="text1"/>
          <w:szCs w:val="28"/>
        </w:rPr>
        <w:lastRenderedPageBreak/>
        <w:t xml:space="preserve">включающими в себя ввод одной или нескольких жилых секций (подъездов) многоквартирного дома, начинается с даты ввода в эксплуатацию последней жилой секции (подъезда) этого дома. </w:t>
      </w:r>
    </w:p>
    <w:p w:rsidR="009064CE" w:rsidRPr="009515EA" w:rsidRDefault="009064CE" w:rsidP="00E6072C">
      <w:pPr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Жилое помещение должно быть оформлено в собственность (долевую собственность) гражданина и членов его семьи, на которых произведен расчет социальной выплаты, но не менее учетной нормы площади жилого помещения, установленной органом местного самоуправления в месте его приобретения (строительства), на каждого члена семьи, на которого произведен расчет социальной выплаты в соответствии с </w:t>
      </w:r>
      <w:r w:rsidR="006453C9" w:rsidRPr="009515EA">
        <w:rPr>
          <w:color w:val="000000" w:themeColor="text1"/>
          <w:szCs w:val="28"/>
        </w:rPr>
        <w:t>настоящим п</w:t>
      </w:r>
      <w:r w:rsidRPr="009515EA">
        <w:rPr>
          <w:color w:val="000000" w:themeColor="text1"/>
          <w:szCs w:val="28"/>
        </w:rPr>
        <w:t>орядком.</w:t>
      </w:r>
    </w:p>
    <w:p w:rsidR="007D16A8" w:rsidRPr="00E6072C" w:rsidRDefault="007D16A8" w:rsidP="00E6072C">
      <w:pPr>
        <w:tabs>
          <w:tab w:val="left" w:pos="-120"/>
          <w:tab w:val="left" w:pos="120"/>
        </w:tabs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Допускается оформление приобретенного жилого помещения                                       в собственность участник</w:t>
      </w:r>
      <w:r w:rsidR="00653BB8" w:rsidRPr="009515EA">
        <w:rPr>
          <w:rFonts w:eastAsia="Calibri" w:cs="Times New Roman"/>
          <w:color w:val="000000"/>
          <w:szCs w:val="28"/>
          <w:lang w:eastAsia="ru-RU"/>
        </w:rPr>
        <w:t>а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мероприятия,</w:t>
      </w:r>
      <w:r w:rsidR="00653BB8" w:rsidRPr="009515EA">
        <w:rPr>
          <w:rFonts w:eastAsia="Calibri" w:cs="Times New Roman"/>
          <w:color w:val="000000"/>
          <w:szCs w:val="28"/>
          <w:lang w:eastAsia="ru-RU"/>
        </w:rPr>
        <w:t xml:space="preserve"> п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ри этом участник мероприятия представляет в департамент нотариально заверенное обязательство </w:t>
      </w:r>
      <w:r w:rsidR="00653BB8"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</w:t>
      </w:r>
      <w:r w:rsidRPr="009515EA">
        <w:rPr>
          <w:rFonts w:eastAsia="Calibri" w:cs="Times New Roman"/>
          <w:color w:val="000000"/>
          <w:szCs w:val="28"/>
          <w:lang w:eastAsia="ru-RU"/>
        </w:rPr>
        <w:t>о переоформлении приобретенного с использованием с</w:t>
      </w:r>
      <w:r w:rsidR="00653BB8" w:rsidRPr="009515EA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жилого помещения в долевую собственность на состав семьи, указанный </w:t>
      </w:r>
      <w:r w:rsidR="00653BB8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       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в </w:t>
      </w:r>
      <w:r w:rsidR="00653BB8" w:rsidRPr="00E6072C">
        <w:rPr>
          <w:rFonts w:eastAsia="Calibri" w:cs="Times New Roman"/>
          <w:color w:val="000000"/>
          <w:szCs w:val="28"/>
          <w:lang w:eastAsia="ru-RU"/>
        </w:rPr>
        <w:t>сертификате</w:t>
      </w:r>
      <w:r w:rsidRPr="00E6072C">
        <w:rPr>
          <w:rFonts w:eastAsia="Calibri" w:cs="Times New Roman"/>
          <w:color w:val="000000"/>
          <w:szCs w:val="28"/>
          <w:lang w:eastAsia="ru-RU"/>
        </w:rPr>
        <w:t>, в течение 6 месяцев с даты снятия обременения с жилого помещения.</w:t>
      </w:r>
    </w:p>
    <w:p w:rsidR="00BB1110" w:rsidRPr="00E6072C" w:rsidRDefault="007A7361" w:rsidP="00E6072C">
      <w:pPr>
        <w:tabs>
          <w:tab w:val="left" w:pos="-120"/>
          <w:tab w:val="left" w:pos="426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="006453C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F85E09" w:rsidRPr="00E6072C">
        <w:rPr>
          <w:rFonts w:eastAsia="Calibri" w:cs="Times New Roman"/>
          <w:color w:val="000000"/>
          <w:szCs w:val="28"/>
          <w:lang w:eastAsia="ru-RU"/>
        </w:rPr>
        <w:t>Для признания участником мероприятия гражданин и члены его семьи либо законный представитель предоставляют в департамент:</w:t>
      </w:r>
    </w:p>
    <w:p w:rsidR="007A7361" w:rsidRPr="00E6072C" w:rsidRDefault="007544ED" w:rsidP="00E6072C">
      <w:pPr>
        <w:tabs>
          <w:tab w:val="left" w:pos="-120"/>
          <w:tab w:val="left" w:pos="426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="006453C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="006453C9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1. </w:t>
      </w:r>
      <w:r w:rsidR="00F85E09" w:rsidRPr="00E6072C">
        <w:rPr>
          <w:rFonts w:eastAsia="Calibri" w:cs="Times New Roman"/>
          <w:color w:val="000000"/>
          <w:szCs w:val="28"/>
          <w:lang w:eastAsia="ru-RU"/>
        </w:rPr>
        <w:t>Заявление о признании участником мероприятия по форме согласно приложению 1 к настоящему порядку</w:t>
      </w:r>
      <w:r w:rsidR="00F46E8A"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7A7361" w:rsidRPr="00E6072C" w:rsidRDefault="006453C9" w:rsidP="00E6072C">
      <w:pPr>
        <w:tabs>
          <w:tab w:val="left" w:pos="-120"/>
          <w:tab w:val="left" w:pos="142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F46E8A" w:rsidRPr="00E6072C">
        <w:rPr>
          <w:rFonts w:eastAsia="Calibri" w:cs="Times New Roman"/>
          <w:color w:val="000000"/>
          <w:szCs w:val="28"/>
          <w:lang w:eastAsia="ru-RU"/>
        </w:rPr>
        <w:t>2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. Документы, удостоверяющие личность заявителя и членов его семьи (паспорт, свидетельств</w:t>
      </w:r>
      <w:r w:rsidR="00F85E09" w:rsidRPr="00E6072C">
        <w:rPr>
          <w:rFonts w:eastAsia="Calibri" w:cs="Times New Roman"/>
          <w:color w:val="000000"/>
          <w:szCs w:val="28"/>
          <w:lang w:eastAsia="ru-RU"/>
        </w:rPr>
        <w:t>о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о рождении на всех членов семьи);</w:t>
      </w:r>
    </w:p>
    <w:p w:rsidR="00F85E09" w:rsidRPr="00E6072C" w:rsidRDefault="00D9784C" w:rsidP="00E6072C">
      <w:pPr>
        <w:tabs>
          <w:tab w:val="left" w:pos="-120"/>
          <w:tab w:val="left" w:pos="426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10</w:t>
      </w:r>
      <w:r w:rsidR="006453C9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F46E8A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F85E09" w:rsidRPr="00E6072C">
        <w:rPr>
          <w:rFonts w:eastAsia="Calibri" w:cs="Times New Roman"/>
          <w:color w:val="000000"/>
          <w:szCs w:val="28"/>
          <w:lang w:eastAsia="ru-RU"/>
        </w:rPr>
        <w:t>Документы, содержащие сведения о составе семьи участника мероприятия, степени родства каждого из ее членов и отношениях родства между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14-летнего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свидетельства о перемене фамилии, имени, отчества (при их наличии);</w:t>
      </w:r>
    </w:p>
    <w:p w:rsidR="007A7361" w:rsidRPr="00E6072C" w:rsidRDefault="006453C9" w:rsidP="00E6072C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F46E8A" w:rsidRPr="00E6072C">
        <w:rPr>
          <w:rFonts w:eastAsia="Calibri" w:cs="Times New Roman"/>
          <w:color w:val="000000"/>
          <w:szCs w:val="28"/>
          <w:lang w:eastAsia="ru-RU"/>
        </w:rPr>
        <w:t>4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. Документы, содержащие сведения о регистрации заявителя и членов его семьи по месту жительства </w:t>
      </w:r>
      <w:r w:rsidR="001E5B37" w:rsidRPr="00E6072C">
        <w:rPr>
          <w:rFonts w:eastAsia="Calibri" w:cs="Times New Roman"/>
          <w:color w:val="000000"/>
          <w:szCs w:val="28"/>
          <w:lang w:eastAsia="ru-RU"/>
        </w:rPr>
        <w:t>(</w:t>
      </w:r>
      <w:r w:rsidR="00F85E09" w:rsidRPr="00E6072C">
        <w:rPr>
          <w:rFonts w:cs="Times New Roman"/>
          <w:szCs w:val="28"/>
        </w:rPr>
        <w:t>копия паспорта, отражающая регистрацию по месту жительства не менее 10 лет в совокупности, свидетельство о регистрации по месту жительства,</w:t>
      </w:r>
      <w:r w:rsidR="001E5B37" w:rsidRPr="00E6072C">
        <w:rPr>
          <w:rFonts w:cs="Times New Roman"/>
          <w:szCs w:val="28"/>
        </w:rPr>
        <w:t xml:space="preserve"> </w:t>
      </w:r>
      <w:r w:rsidR="00F85E09" w:rsidRPr="00E6072C">
        <w:rPr>
          <w:rFonts w:cs="Times New Roman"/>
          <w:szCs w:val="28"/>
        </w:rPr>
        <w:t>или копия решения суда об установлении соответствующего факта</w:t>
      </w:r>
      <w:r w:rsidR="003225B7" w:rsidRPr="00E6072C">
        <w:rPr>
          <w:rFonts w:cs="Times New Roman"/>
          <w:szCs w:val="28"/>
        </w:rPr>
        <w:t>)</w:t>
      </w:r>
      <w:r w:rsidR="00F85E09" w:rsidRPr="00E6072C">
        <w:rPr>
          <w:rFonts w:cs="Times New Roman"/>
          <w:szCs w:val="28"/>
        </w:rPr>
        <w:t>;</w:t>
      </w:r>
    </w:p>
    <w:p w:rsidR="007A7361" w:rsidRPr="00E6072C" w:rsidRDefault="006453C9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F46E8A" w:rsidRPr="00E6072C">
        <w:rPr>
          <w:rFonts w:eastAsia="Calibri" w:cs="Times New Roman"/>
          <w:color w:val="000000"/>
          <w:szCs w:val="28"/>
          <w:lang w:eastAsia="ru-RU"/>
        </w:rPr>
        <w:t>5.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Документы на занимаемое жилое помещение, а также на жилые помещения, находящиеся в собственности заявителя и членов его семьи, либо предоставленные по договору социального найма, расположенные                                       на территории Российской Федерации (в зависимости от типа занимаемого</w:t>
      </w:r>
      <w:r w:rsidR="007A7361" w:rsidRPr="009515EA">
        <w:rPr>
          <w:rFonts w:eastAsia="Calibri" w:cs="Times New Roman"/>
          <w:color w:val="000000"/>
          <w:szCs w:val="28"/>
          <w:lang w:eastAsia="ru-RU"/>
        </w:rPr>
        <w:t xml:space="preserve"> помещения и прав на пользование им в случае отсутствия сведений в едином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lastRenderedPageBreak/>
        <w:t>государственном реестре недвижимости, а также в органах местного самоуправления);</w:t>
      </w:r>
    </w:p>
    <w:p w:rsidR="00481CAD" w:rsidRPr="00E6072C" w:rsidRDefault="006453C9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F46E8A" w:rsidRPr="00E6072C">
        <w:rPr>
          <w:rFonts w:eastAsia="Calibri" w:cs="Times New Roman"/>
          <w:color w:val="000000"/>
          <w:szCs w:val="28"/>
          <w:lang w:eastAsia="ru-RU"/>
        </w:rPr>
        <w:t>6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CD2783" w:rsidRPr="00E6072C">
        <w:rPr>
          <w:rFonts w:eastAsia="Calibri" w:cs="Times New Roman"/>
          <w:color w:val="000000"/>
          <w:szCs w:val="28"/>
          <w:lang w:eastAsia="ru-RU"/>
        </w:rPr>
        <w:t xml:space="preserve"> Документы, подтверждающие отнесение гражданина к числу коренных малочисленных народов</w:t>
      </w:r>
      <w:r w:rsidR="00481CAD" w:rsidRPr="00E6072C">
        <w:rPr>
          <w:rFonts w:eastAsia="Calibri" w:cs="Times New Roman"/>
          <w:color w:val="000000"/>
          <w:szCs w:val="28"/>
          <w:lang w:eastAsia="ru-RU"/>
        </w:rPr>
        <w:t xml:space="preserve"> (при наличии);</w:t>
      </w:r>
    </w:p>
    <w:p w:rsidR="007A7361" w:rsidRPr="00E6072C" w:rsidRDefault="006453C9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="00481CAD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F46E8A" w:rsidRPr="00E6072C">
        <w:rPr>
          <w:rFonts w:eastAsia="Calibri" w:cs="Times New Roman"/>
          <w:color w:val="000000"/>
          <w:szCs w:val="28"/>
          <w:lang w:eastAsia="ru-RU"/>
        </w:rPr>
        <w:t>7</w:t>
      </w:r>
      <w:r w:rsidR="00481CAD" w:rsidRPr="00E6072C">
        <w:rPr>
          <w:rFonts w:eastAsia="Calibri" w:cs="Times New Roman"/>
          <w:color w:val="000000"/>
          <w:szCs w:val="28"/>
          <w:lang w:eastAsia="ru-RU"/>
        </w:rPr>
        <w:t xml:space="preserve">. Документы, подтверждающие отнесение гражданина </w:t>
      </w:r>
      <w:r w:rsidR="00CD2783" w:rsidRPr="00E6072C">
        <w:rPr>
          <w:rFonts w:eastAsia="Calibri" w:cs="Times New Roman"/>
          <w:color w:val="000000"/>
          <w:szCs w:val="28"/>
          <w:lang w:eastAsia="ru-RU"/>
        </w:rPr>
        <w:t>к участникам специальной военной операции (при наличии)</w:t>
      </w:r>
      <w:r w:rsidR="00481CAD"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6A34DA" w:rsidRPr="00E6072C" w:rsidRDefault="006453C9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="006A34DA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F46E8A" w:rsidRPr="00E6072C">
        <w:rPr>
          <w:rFonts w:eastAsia="Calibri" w:cs="Times New Roman"/>
          <w:color w:val="000000"/>
          <w:szCs w:val="28"/>
          <w:lang w:eastAsia="ru-RU"/>
        </w:rPr>
        <w:t>8</w:t>
      </w:r>
      <w:r w:rsidR="006A34DA" w:rsidRPr="00E6072C">
        <w:rPr>
          <w:rFonts w:eastAsia="Calibri" w:cs="Times New Roman"/>
          <w:color w:val="000000"/>
          <w:szCs w:val="28"/>
          <w:lang w:eastAsia="ru-RU"/>
        </w:rPr>
        <w:t>. Согласи</w:t>
      </w:r>
      <w:r w:rsidR="00E503CE" w:rsidRPr="00E6072C">
        <w:rPr>
          <w:rFonts w:eastAsia="Calibri" w:cs="Times New Roman"/>
          <w:color w:val="000000"/>
          <w:szCs w:val="28"/>
          <w:lang w:eastAsia="ru-RU"/>
        </w:rPr>
        <w:t>е</w:t>
      </w:r>
      <w:r w:rsidR="006A34DA" w:rsidRPr="00E6072C">
        <w:rPr>
          <w:rFonts w:eastAsia="Calibri" w:cs="Times New Roman"/>
          <w:color w:val="000000"/>
          <w:szCs w:val="28"/>
          <w:lang w:eastAsia="ru-RU"/>
        </w:rPr>
        <w:t xml:space="preserve"> на </w:t>
      </w:r>
      <w:r w:rsidR="00BE524F" w:rsidRPr="00E6072C">
        <w:rPr>
          <w:rFonts w:eastAsia="Calibri" w:cs="Times New Roman"/>
          <w:color w:val="000000"/>
          <w:szCs w:val="28"/>
          <w:lang w:eastAsia="ru-RU"/>
        </w:rPr>
        <w:t xml:space="preserve">обработку персональных данных от заявителя </w:t>
      </w:r>
      <w:r w:rsidR="0027718B" w:rsidRPr="00E6072C">
        <w:rPr>
          <w:rFonts w:eastAsia="Calibri" w:cs="Times New Roman"/>
          <w:color w:val="000000"/>
          <w:szCs w:val="28"/>
          <w:lang w:eastAsia="ru-RU"/>
        </w:rPr>
        <w:br/>
      </w:r>
      <w:r w:rsidR="00BE524F" w:rsidRPr="00E6072C">
        <w:rPr>
          <w:rFonts w:eastAsia="Calibri" w:cs="Times New Roman"/>
          <w:color w:val="000000"/>
          <w:szCs w:val="28"/>
          <w:lang w:eastAsia="ru-RU"/>
        </w:rPr>
        <w:t xml:space="preserve">и </w:t>
      </w:r>
      <w:r w:rsidR="0027718B" w:rsidRPr="00E6072C">
        <w:rPr>
          <w:rFonts w:eastAsia="Calibri" w:cs="Times New Roman"/>
          <w:color w:val="000000"/>
          <w:szCs w:val="28"/>
          <w:lang w:eastAsia="ru-RU"/>
        </w:rPr>
        <w:t xml:space="preserve">совершеннолетних </w:t>
      </w:r>
      <w:r w:rsidR="00BE524F" w:rsidRPr="00E6072C">
        <w:rPr>
          <w:rFonts w:eastAsia="Calibri" w:cs="Times New Roman"/>
          <w:color w:val="000000"/>
          <w:szCs w:val="28"/>
          <w:lang w:eastAsia="ru-RU"/>
        </w:rPr>
        <w:t>членов его семьи</w:t>
      </w:r>
      <w:r w:rsidR="00761599" w:rsidRPr="00E6072C">
        <w:rPr>
          <w:rFonts w:eastAsia="Calibri" w:cs="Times New Roman"/>
          <w:color w:val="000000"/>
          <w:szCs w:val="28"/>
          <w:lang w:eastAsia="ru-RU"/>
        </w:rPr>
        <w:t xml:space="preserve"> по форме согласно приложению 2 </w:t>
      </w:r>
      <w:r w:rsidR="0027718B" w:rsidRPr="00E6072C">
        <w:rPr>
          <w:rFonts w:eastAsia="Calibri" w:cs="Times New Roman"/>
          <w:color w:val="000000"/>
          <w:szCs w:val="28"/>
          <w:lang w:eastAsia="ru-RU"/>
        </w:rPr>
        <w:br/>
      </w:r>
      <w:r w:rsidR="00761599" w:rsidRPr="00E6072C">
        <w:rPr>
          <w:rFonts w:eastAsia="Calibri" w:cs="Times New Roman"/>
          <w:color w:val="000000"/>
          <w:szCs w:val="28"/>
          <w:lang w:eastAsia="ru-RU"/>
        </w:rPr>
        <w:t>к настоящему порядку</w:t>
      </w:r>
      <w:r w:rsidR="00BE524F" w:rsidRPr="00E6072C">
        <w:rPr>
          <w:rFonts w:eastAsia="Calibri" w:cs="Times New Roman"/>
          <w:color w:val="000000"/>
          <w:szCs w:val="28"/>
          <w:lang w:eastAsia="ru-RU"/>
        </w:rPr>
        <w:t>.</w:t>
      </w:r>
    </w:p>
    <w:p w:rsidR="007A7361" w:rsidRPr="00E6072C" w:rsidRDefault="00EF4FC3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. В целях принятия решения о признании заявителя участником мероприятия </w:t>
      </w:r>
      <w:r w:rsidR="00B25EAC" w:rsidRPr="00E6072C">
        <w:rPr>
          <w:rFonts w:eastAsia="Calibri" w:cs="Times New Roman"/>
          <w:color w:val="000000"/>
          <w:szCs w:val="28"/>
          <w:lang w:eastAsia="ru-RU"/>
        </w:rPr>
        <w:t>департаментом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в порядке межведомственного информационного взаимодействия в соответствии с законодательством Российской Федерации </w:t>
      </w:r>
      <w:r w:rsidR="006E1BAD" w:rsidRPr="00E6072C">
        <w:rPr>
          <w:rFonts w:eastAsia="Calibri" w:cs="Times New Roman"/>
          <w:color w:val="000000"/>
          <w:szCs w:val="28"/>
          <w:lang w:eastAsia="ru-RU"/>
        </w:rPr>
        <w:t xml:space="preserve">              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и автономного округа в течение </w:t>
      </w:r>
      <w:r w:rsidR="00EC02B6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рабочих дней с даты регистрации заявления запрашиваются:</w:t>
      </w:r>
    </w:p>
    <w:p w:rsidR="007A7361" w:rsidRPr="00E6072C" w:rsidRDefault="00EF4FC3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FD5DAC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1634D5" w:rsidRPr="00E6072C">
        <w:rPr>
          <w:rFonts w:eastAsia="Calibri" w:cs="Times New Roman"/>
          <w:color w:val="000000"/>
          <w:szCs w:val="28"/>
          <w:lang w:eastAsia="ru-RU"/>
        </w:rPr>
        <w:t>С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ведения, подтверждающие регистрацию</w:t>
      </w:r>
      <w:r w:rsidR="001634D5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в системе индивидуального (персонифицированного) учета, на заявителя и членов его семьи;</w:t>
      </w:r>
    </w:p>
    <w:p w:rsidR="007A7361" w:rsidRPr="00E6072C" w:rsidRDefault="00EF4FC3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1.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2. </w:t>
      </w:r>
      <w:r w:rsidR="00820EA9" w:rsidRPr="00E6072C">
        <w:rPr>
          <w:rFonts w:eastAsia="Calibri" w:cs="Times New Roman"/>
          <w:color w:val="000000"/>
          <w:szCs w:val="28"/>
          <w:lang w:eastAsia="ru-RU"/>
        </w:rPr>
        <w:t>С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ведения органа, осуществляющего государственную регистрацию прав, о наличии или отсутствии жилых помещений, в собственности </w:t>
      </w:r>
      <w:proofErr w:type="gramStart"/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заявителя </w:t>
      </w:r>
      <w:r w:rsidR="00820EA9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и</w:t>
      </w:r>
      <w:proofErr w:type="gramEnd"/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членов его семьи, указанных в заявлении на участие в мероприятии, в том числе на ранее существовавшее имя в случае изменения фамилии, имени, отчества;</w:t>
      </w:r>
    </w:p>
    <w:p w:rsidR="007A7361" w:rsidRPr="00E6072C" w:rsidRDefault="00EF4FC3" w:rsidP="00E6072C">
      <w:pPr>
        <w:tabs>
          <w:tab w:val="left" w:pos="-120"/>
          <w:tab w:val="left" w:pos="426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3. </w:t>
      </w:r>
      <w:r w:rsidR="00DF4741" w:rsidRPr="00E6072C">
        <w:rPr>
          <w:rFonts w:eastAsia="Calibri" w:cs="Times New Roman"/>
          <w:color w:val="000000"/>
          <w:szCs w:val="28"/>
          <w:lang w:eastAsia="ru-RU"/>
        </w:rPr>
        <w:t>Сведения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27718B" w:rsidRPr="00E6072C">
        <w:rPr>
          <w:rFonts w:eastAsia="Calibri" w:cs="Times New Roman"/>
          <w:color w:val="000000"/>
          <w:szCs w:val="28"/>
          <w:lang w:eastAsia="ru-RU"/>
        </w:rPr>
        <w:t xml:space="preserve">об отнесении заявителя к категории граждан, состоящих на учете </w:t>
      </w:r>
      <w:r w:rsidR="00A52BCC" w:rsidRPr="00E6072C">
        <w:rPr>
          <w:rFonts w:eastAsia="Calibri" w:cs="Times New Roman"/>
          <w:color w:val="000000"/>
          <w:szCs w:val="28"/>
          <w:lang w:eastAsia="ru-RU"/>
        </w:rPr>
        <w:t>в качестве нуждающихся</w:t>
      </w:r>
      <w:r w:rsidR="009B5239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A52BCC" w:rsidRPr="00E6072C">
        <w:rPr>
          <w:rFonts w:eastAsia="Calibri" w:cs="Times New Roman"/>
          <w:color w:val="000000"/>
          <w:szCs w:val="28"/>
          <w:lang w:eastAsia="ru-RU"/>
        </w:rPr>
        <w:t xml:space="preserve">в </w:t>
      </w:r>
      <w:r w:rsidR="009B5239" w:rsidRPr="00E6072C">
        <w:rPr>
          <w:rFonts w:eastAsia="Calibri" w:cs="Times New Roman"/>
          <w:color w:val="000000"/>
          <w:szCs w:val="28"/>
          <w:lang w:eastAsia="ru-RU"/>
        </w:rPr>
        <w:t>жилом помещении, предоставляемом по договору социального найма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7A7361" w:rsidRPr="00E6072C" w:rsidRDefault="00EF4FC3" w:rsidP="00E6072C">
      <w:pPr>
        <w:tabs>
          <w:tab w:val="left" w:pos="-120"/>
          <w:tab w:val="left" w:pos="426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.4.</w:t>
      </w:r>
      <w:r w:rsidR="00A52BCC" w:rsidRPr="00E6072C">
        <w:rPr>
          <w:rFonts w:eastAsia="Calibri" w:cs="Times New Roman"/>
          <w:color w:val="000000"/>
          <w:szCs w:val="28"/>
          <w:lang w:eastAsia="ru-RU"/>
        </w:rPr>
        <w:t xml:space="preserve"> Сведения о наличии (отсутствии) в пользовании гражданина и членов его семьи жилых помещений по договорам социального найма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7A7361" w:rsidRPr="00E6072C" w:rsidRDefault="00EF4FC3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776D18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776D18" w:rsidRPr="00E6072C">
        <w:rPr>
          <w:rFonts w:eastAsia="Calibri" w:cs="Times New Roman"/>
          <w:color w:val="000000"/>
          <w:szCs w:val="28"/>
          <w:lang w:eastAsia="ru-RU"/>
        </w:rPr>
        <w:t xml:space="preserve"> Документы о подтверждении регистрации по месту жительства                           и действительности паспорта гражданина, членов семьи;</w:t>
      </w:r>
    </w:p>
    <w:p w:rsidR="001634D5" w:rsidRPr="00E6072C" w:rsidRDefault="00EF4FC3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1634D5" w:rsidRPr="00E6072C">
        <w:rPr>
          <w:rFonts w:eastAsia="Calibri" w:cs="Times New Roman"/>
          <w:color w:val="000000"/>
          <w:szCs w:val="28"/>
          <w:lang w:eastAsia="ru-RU"/>
        </w:rPr>
        <w:t>.6. Сведения о заключении (расторжении) брака, о государственной регистрации рождения ребенка;</w:t>
      </w:r>
    </w:p>
    <w:p w:rsidR="001634D5" w:rsidRPr="00E6072C" w:rsidRDefault="00EF4FC3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1634D5" w:rsidRPr="00E6072C">
        <w:rPr>
          <w:rFonts w:eastAsia="Calibri" w:cs="Times New Roman"/>
          <w:color w:val="000000"/>
          <w:szCs w:val="28"/>
          <w:lang w:eastAsia="ru-RU"/>
        </w:rPr>
        <w:t xml:space="preserve">.7. </w:t>
      </w:r>
      <w:r w:rsidR="004759F3" w:rsidRPr="00E6072C">
        <w:rPr>
          <w:rFonts w:eastAsia="Calibri" w:cs="Times New Roman"/>
          <w:color w:val="000000"/>
          <w:szCs w:val="28"/>
          <w:lang w:eastAsia="ru-RU"/>
        </w:rPr>
        <w:t>Сведения о получении (неполучении) государственной поддержки                   на приобретение (строительство) жилых помещений за счет средств бюджетной системы Российской Федерации</w:t>
      </w:r>
      <w:r w:rsidR="007F6D29"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7F6D29" w:rsidRPr="00E6072C" w:rsidRDefault="00EF4FC3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F6D29" w:rsidRPr="00E6072C">
        <w:rPr>
          <w:rFonts w:eastAsia="Calibri" w:cs="Times New Roman"/>
          <w:color w:val="000000"/>
          <w:szCs w:val="28"/>
          <w:lang w:eastAsia="ru-RU"/>
        </w:rPr>
        <w:t>.8.</w:t>
      </w:r>
      <w:r w:rsidR="004759F3" w:rsidRPr="00E6072C">
        <w:rPr>
          <w:rFonts w:eastAsia="Calibri" w:cs="Times New Roman"/>
          <w:color w:val="000000"/>
          <w:szCs w:val="28"/>
          <w:lang w:eastAsia="ru-RU"/>
        </w:rPr>
        <w:t xml:space="preserve"> Сведения о наличии или отсутствии гражданина в списке лиц, относящихся к коренным малочисленным народ</w:t>
      </w:r>
      <w:r w:rsidR="00B659E2" w:rsidRPr="00E6072C">
        <w:rPr>
          <w:rFonts w:eastAsia="Calibri" w:cs="Times New Roman"/>
          <w:color w:val="000000"/>
          <w:szCs w:val="28"/>
          <w:lang w:eastAsia="ru-RU"/>
        </w:rPr>
        <w:t>а</w:t>
      </w:r>
      <w:r w:rsidR="004759F3" w:rsidRPr="00E6072C">
        <w:rPr>
          <w:rFonts w:eastAsia="Calibri" w:cs="Times New Roman"/>
          <w:color w:val="000000"/>
          <w:szCs w:val="28"/>
          <w:lang w:eastAsia="ru-RU"/>
        </w:rPr>
        <w:t>м Российской Федерации</w:t>
      </w:r>
      <w:r w:rsidR="000A4152"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0A4152" w:rsidRPr="00E6072C" w:rsidRDefault="00EF4FC3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34D79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0A4152" w:rsidRPr="00E6072C">
        <w:rPr>
          <w:rFonts w:eastAsia="Calibri" w:cs="Times New Roman"/>
          <w:color w:val="000000"/>
          <w:szCs w:val="28"/>
          <w:lang w:eastAsia="ru-RU"/>
        </w:rPr>
        <w:t>.9. Сведения о жилых помещениях, право на которое не зарегистрировано в едином государственном реестре недвижимости.</w:t>
      </w:r>
    </w:p>
    <w:p w:rsidR="00853D6A" w:rsidRPr="00E6072C" w:rsidRDefault="00DF2926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E6072C">
        <w:rPr>
          <w:rFonts w:eastAsia="Calibri" w:cs="Times New Roman"/>
          <w:szCs w:val="28"/>
          <w:lang w:eastAsia="ru-RU"/>
        </w:rPr>
        <w:t>1</w:t>
      </w:r>
      <w:r w:rsidR="00176677" w:rsidRPr="00E6072C">
        <w:rPr>
          <w:rFonts w:eastAsia="Calibri" w:cs="Times New Roman"/>
          <w:szCs w:val="28"/>
          <w:lang w:eastAsia="ru-RU"/>
        </w:rPr>
        <w:t>2</w:t>
      </w:r>
      <w:r w:rsidR="007A7361" w:rsidRPr="00E6072C">
        <w:rPr>
          <w:rFonts w:eastAsia="Calibri" w:cs="Times New Roman"/>
          <w:szCs w:val="28"/>
          <w:lang w:eastAsia="ru-RU"/>
        </w:rPr>
        <w:t xml:space="preserve">. </w:t>
      </w:r>
      <w:r w:rsidR="00074031" w:rsidRPr="00E6072C">
        <w:rPr>
          <w:szCs w:val="28"/>
          <w:shd w:val="clear" w:color="auto" w:fill="FFFFFF"/>
        </w:rPr>
        <w:t xml:space="preserve">Заявление на участие в мероприятии подает </w:t>
      </w:r>
      <w:r w:rsidR="00C73511" w:rsidRPr="00E6072C">
        <w:rPr>
          <w:szCs w:val="28"/>
          <w:shd w:val="clear" w:color="auto" w:fill="FFFFFF"/>
        </w:rPr>
        <w:t>гражданин</w:t>
      </w:r>
      <w:r w:rsidR="00074031" w:rsidRPr="00E6072C">
        <w:rPr>
          <w:szCs w:val="28"/>
          <w:shd w:val="clear" w:color="auto" w:fill="FFFFFF"/>
        </w:rPr>
        <w:t xml:space="preserve"> </w:t>
      </w:r>
      <w:r w:rsidR="00C133AB" w:rsidRPr="00E6072C">
        <w:rPr>
          <w:szCs w:val="28"/>
          <w:shd w:val="clear" w:color="auto" w:fill="FFFFFF"/>
        </w:rPr>
        <w:t xml:space="preserve">                                         </w:t>
      </w:r>
      <w:r w:rsidR="00074031" w:rsidRPr="00E6072C">
        <w:rPr>
          <w:szCs w:val="28"/>
          <w:shd w:val="clear" w:color="auto" w:fill="FFFFFF"/>
        </w:rPr>
        <w:t xml:space="preserve">в </w:t>
      </w:r>
      <w:r w:rsidR="00C36172" w:rsidRPr="00E6072C">
        <w:rPr>
          <w:szCs w:val="28"/>
          <w:shd w:val="clear" w:color="auto" w:fill="FFFFFF"/>
        </w:rPr>
        <w:t>департамент</w:t>
      </w:r>
      <w:r w:rsidR="00074031" w:rsidRPr="00E6072C">
        <w:rPr>
          <w:szCs w:val="28"/>
          <w:shd w:val="clear" w:color="auto" w:fill="FFFFFF"/>
        </w:rPr>
        <w:t xml:space="preserve"> лично либо его законный представитель</w:t>
      </w:r>
      <w:r w:rsidR="00C36172" w:rsidRPr="00E6072C">
        <w:rPr>
          <w:szCs w:val="28"/>
          <w:shd w:val="clear" w:color="auto" w:fill="FFFFFF"/>
        </w:rPr>
        <w:t xml:space="preserve"> </w:t>
      </w:r>
      <w:r w:rsidR="00074031" w:rsidRPr="00E6072C">
        <w:rPr>
          <w:szCs w:val="28"/>
          <w:shd w:val="clear" w:color="auto" w:fill="FFFFFF"/>
        </w:rPr>
        <w:t xml:space="preserve">по доверенности </w:t>
      </w:r>
      <w:r w:rsidR="00C36172" w:rsidRPr="00E6072C">
        <w:rPr>
          <w:szCs w:val="28"/>
          <w:shd w:val="clear" w:color="auto" w:fill="FFFFFF"/>
        </w:rPr>
        <w:t xml:space="preserve">                            </w:t>
      </w:r>
      <w:r w:rsidR="00074031" w:rsidRPr="00E6072C">
        <w:rPr>
          <w:szCs w:val="28"/>
          <w:shd w:val="clear" w:color="auto" w:fill="FFFFFF"/>
        </w:rPr>
        <w:t xml:space="preserve">и подписывают все совершеннолетние члены семьи, указанные в заявлении. Заявление подается с предъявлением оригиналов документов, указанных </w:t>
      </w:r>
      <w:proofErr w:type="gramStart"/>
      <w:r w:rsidR="00074031" w:rsidRPr="00E6072C">
        <w:rPr>
          <w:szCs w:val="28"/>
          <w:shd w:val="clear" w:color="auto" w:fill="FFFFFF"/>
        </w:rPr>
        <w:t>в </w:t>
      </w:r>
      <w:r w:rsidR="001C0758" w:rsidRPr="00E6072C">
        <w:rPr>
          <w:szCs w:val="28"/>
          <w:shd w:val="clear" w:color="auto" w:fill="FFFFFF"/>
        </w:rPr>
        <w:t xml:space="preserve"> п</w:t>
      </w:r>
      <w:r w:rsidR="00EF4FC3" w:rsidRPr="00E6072C">
        <w:rPr>
          <w:szCs w:val="28"/>
          <w:shd w:val="clear" w:color="auto" w:fill="FFFFFF"/>
        </w:rPr>
        <w:t>ункт</w:t>
      </w:r>
      <w:r w:rsidR="001C0758" w:rsidRPr="00E6072C">
        <w:rPr>
          <w:szCs w:val="28"/>
          <w:shd w:val="clear" w:color="auto" w:fill="FFFFFF"/>
        </w:rPr>
        <w:t>е</w:t>
      </w:r>
      <w:proofErr w:type="gramEnd"/>
      <w:r w:rsidR="00EF4FC3" w:rsidRPr="00E6072C">
        <w:rPr>
          <w:szCs w:val="28"/>
          <w:shd w:val="clear" w:color="auto" w:fill="FFFFFF"/>
        </w:rPr>
        <w:t xml:space="preserve"> 1</w:t>
      </w:r>
      <w:r w:rsidR="00D9784C" w:rsidRPr="00E6072C">
        <w:rPr>
          <w:szCs w:val="28"/>
          <w:shd w:val="clear" w:color="auto" w:fill="FFFFFF"/>
        </w:rPr>
        <w:t>0</w:t>
      </w:r>
      <w:r w:rsidR="001C0758" w:rsidRPr="00E6072C">
        <w:rPr>
          <w:szCs w:val="28"/>
          <w:shd w:val="clear" w:color="auto" w:fill="FFFFFF"/>
        </w:rPr>
        <w:t xml:space="preserve"> </w:t>
      </w:r>
      <w:r w:rsidR="006727AF" w:rsidRPr="00E6072C">
        <w:rPr>
          <w:szCs w:val="28"/>
          <w:shd w:val="clear" w:color="auto" w:fill="FFFFFF"/>
        </w:rPr>
        <w:t xml:space="preserve">настоящего </w:t>
      </w:r>
      <w:r w:rsidR="00C133AB" w:rsidRPr="00E6072C">
        <w:rPr>
          <w:szCs w:val="28"/>
          <w:shd w:val="clear" w:color="auto" w:fill="FFFFFF"/>
        </w:rPr>
        <w:t>порядка</w:t>
      </w:r>
      <w:r w:rsidR="00074031" w:rsidRPr="00E6072C">
        <w:rPr>
          <w:szCs w:val="28"/>
          <w:shd w:val="clear" w:color="auto" w:fill="FFFFFF"/>
        </w:rPr>
        <w:t>, копии которых заверяет ответственный сотрудник, принимающий документы.</w:t>
      </w:r>
    </w:p>
    <w:p w:rsidR="00074031" w:rsidRPr="00E6072C" w:rsidRDefault="00074031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szCs w:val="28"/>
          <w:shd w:val="clear" w:color="auto" w:fill="FFFFFF"/>
        </w:rPr>
      </w:pPr>
      <w:r w:rsidRPr="00E6072C">
        <w:rPr>
          <w:szCs w:val="28"/>
          <w:shd w:val="clear" w:color="auto" w:fill="FFFFFF"/>
        </w:rPr>
        <w:lastRenderedPageBreak/>
        <w:t xml:space="preserve">Заявитель имеет право направить нотариально заверенные заявление </w:t>
      </w:r>
      <w:r w:rsidR="00761599" w:rsidRPr="00E6072C">
        <w:rPr>
          <w:szCs w:val="28"/>
          <w:shd w:val="clear" w:color="auto" w:fill="FFFFFF"/>
        </w:rPr>
        <w:t xml:space="preserve">                        </w:t>
      </w:r>
      <w:r w:rsidRPr="00E6072C">
        <w:rPr>
          <w:szCs w:val="28"/>
          <w:shd w:val="clear" w:color="auto" w:fill="FFFFFF"/>
        </w:rPr>
        <w:t>и документы по почте. Датой регистрации заявления в этом случае считается дата поступления почтового отправления в уполномоченный орган.</w:t>
      </w:r>
    </w:p>
    <w:p w:rsidR="00503C9B" w:rsidRPr="00E6072C" w:rsidRDefault="004918E8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color w:val="000000" w:themeColor="text1"/>
          <w:szCs w:val="28"/>
        </w:rPr>
        <w:t>В случае, если в составе сведений об участнике мероприятия и (или) членов его семьи произошли изменения, участник мероприятия обязан уведомить департамент об их изменении, не позднее 30 календарных дней с даты их изменений.</w:t>
      </w:r>
    </w:p>
    <w:p w:rsidR="007A7361" w:rsidRPr="00E6072C" w:rsidRDefault="00F35A64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176677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. Ответственный с</w:t>
      </w:r>
      <w:r w:rsidRPr="00E6072C">
        <w:rPr>
          <w:rFonts w:eastAsia="Calibri" w:cs="Times New Roman"/>
          <w:color w:val="000000"/>
          <w:szCs w:val="28"/>
          <w:lang w:eastAsia="ru-RU"/>
        </w:rPr>
        <w:t>отрудник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B25EAC" w:rsidRPr="00E6072C">
        <w:rPr>
          <w:rFonts w:eastAsia="Calibri" w:cs="Times New Roman"/>
          <w:color w:val="000000"/>
          <w:szCs w:val="28"/>
          <w:lang w:eastAsia="ru-RU"/>
        </w:rPr>
        <w:t>департамента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регистрирует заявление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     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в книге регистрации и учета </w:t>
      </w:r>
      <w:r w:rsidR="00E7074C" w:rsidRPr="00E6072C">
        <w:rPr>
          <w:rFonts w:eastAsia="Calibri" w:cs="Times New Roman"/>
          <w:color w:val="000000"/>
          <w:szCs w:val="28"/>
          <w:lang w:eastAsia="ru-RU"/>
        </w:rPr>
        <w:t>заявлений на признание участником мероприятия «Предоставление</w:t>
      </w:r>
      <w:r w:rsidR="00761599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761599" w:rsidRPr="00E6072C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Ханты-Мансийского автономного округа – Югры                           на приобретение (строительство) жилых помещений  в собственность</w:t>
      </w:r>
      <w:r w:rsidR="00E7074C" w:rsidRPr="00E6072C">
        <w:rPr>
          <w:rFonts w:eastAsia="Calibri" w:cs="Times New Roman"/>
          <w:color w:val="000000"/>
          <w:szCs w:val="28"/>
          <w:lang w:eastAsia="ru-RU"/>
        </w:rPr>
        <w:t xml:space="preserve">» муниципальной программы «Развитие жилищной сферы в городе Сургуте», утвержденной постановлением Администрации города от 13.12.2024 № 6724» </w:t>
      </w:r>
      <w:r w:rsidR="00761599" w:rsidRPr="00E6072C">
        <w:rPr>
          <w:rFonts w:eastAsia="Calibri" w:cs="Times New Roman"/>
          <w:color w:val="000000"/>
          <w:szCs w:val="28"/>
          <w:lang w:eastAsia="ru-RU"/>
        </w:rPr>
        <w:t xml:space="preserve">    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по форме согласно приложению </w:t>
      </w:r>
      <w:r w:rsidR="00761599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к </w:t>
      </w:r>
      <w:r w:rsidR="00C55A4C" w:rsidRPr="00E6072C">
        <w:rPr>
          <w:rFonts w:eastAsia="Calibri" w:cs="Times New Roman"/>
          <w:color w:val="000000"/>
          <w:szCs w:val="28"/>
          <w:lang w:eastAsia="ru-RU"/>
        </w:rPr>
        <w:t xml:space="preserve">настоящему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порядку в день его </w:t>
      </w:r>
      <w:r w:rsidR="00E7074C" w:rsidRPr="00E6072C">
        <w:rPr>
          <w:rFonts w:eastAsia="Calibri" w:cs="Times New Roman"/>
          <w:color w:val="000000"/>
          <w:szCs w:val="28"/>
          <w:lang w:eastAsia="ru-RU"/>
        </w:rPr>
        <w:t>принятия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761599" w:rsidRPr="00E6072C">
        <w:rPr>
          <w:rFonts w:eastAsia="Calibri" w:cs="Times New Roman"/>
          <w:color w:val="000000"/>
          <w:szCs w:val="28"/>
          <w:lang w:eastAsia="ru-RU"/>
        </w:rPr>
        <w:t xml:space="preserve">              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и присваивает ему регистрационный номер, фиксирует дату и время </w:t>
      </w:r>
      <w:r w:rsidR="00E7074C" w:rsidRPr="00E6072C">
        <w:rPr>
          <w:rFonts w:eastAsia="Calibri" w:cs="Times New Roman"/>
          <w:color w:val="000000"/>
          <w:szCs w:val="28"/>
          <w:lang w:eastAsia="ru-RU"/>
        </w:rPr>
        <w:t>подачи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заявления.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="008F410F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176677" w:rsidRPr="00E6072C">
        <w:rPr>
          <w:rFonts w:eastAsia="Calibri" w:cs="Times New Roman"/>
          <w:color w:val="000000"/>
          <w:szCs w:val="28"/>
          <w:lang w:eastAsia="ru-RU"/>
        </w:rPr>
        <w:t>4</w:t>
      </w:r>
      <w:r w:rsidRPr="00E6072C">
        <w:rPr>
          <w:rFonts w:eastAsia="Calibri" w:cs="Times New Roman"/>
          <w:color w:val="000000"/>
          <w:szCs w:val="28"/>
          <w:lang w:eastAsia="ru-RU"/>
        </w:rPr>
        <w:t>. Решение о признании участником мероприятия (отказе в признании</w:t>
      </w:r>
      <w:r w:rsidR="00F81059" w:rsidRPr="00E6072C">
        <w:rPr>
          <w:rFonts w:eastAsia="Calibri" w:cs="Times New Roman"/>
          <w:color w:val="000000"/>
          <w:szCs w:val="28"/>
          <w:lang w:eastAsia="ru-RU"/>
        </w:rPr>
        <w:t xml:space="preserve"> участником мероприятия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) оформляется постановлением Администрации города после проверки </w:t>
      </w:r>
      <w:r w:rsidR="00B25EAC" w:rsidRPr="00E6072C">
        <w:rPr>
          <w:rFonts w:eastAsia="Calibri" w:cs="Times New Roman"/>
          <w:color w:val="000000"/>
          <w:szCs w:val="28"/>
          <w:lang w:eastAsia="ru-RU"/>
        </w:rPr>
        <w:t>департаментом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заявления и </w:t>
      </w:r>
      <w:r w:rsidR="00F844D1" w:rsidRPr="00E6072C">
        <w:rPr>
          <w:rFonts w:eastAsia="Calibri" w:cs="Times New Roman"/>
          <w:color w:val="000000"/>
          <w:szCs w:val="28"/>
          <w:lang w:eastAsia="ru-RU"/>
        </w:rPr>
        <w:t>документов, указанных в пункт</w:t>
      </w:r>
      <w:r w:rsidR="008E1DF3" w:rsidRPr="00E6072C">
        <w:rPr>
          <w:rFonts w:eastAsia="Calibri" w:cs="Times New Roman"/>
          <w:color w:val="000000"/>
          <w:szCs w:val="28"/>
          <w:lang w:eastAsia="ru-RU"/>
        </w:rPr>
        <w:t>е</w:t>
      </w:r>
      <w:r w:rsidR="00F844D1" w:rsidRPr="00E6072C">
        <w:rPr>
          <w:rFonts w:eastAsia="Calibri" w:cs="Times New Roman"/>
          <w:color w:val="000000"/>
          <w:szCs w:val="28"/>
          <w:lang w:eastAsia="ru-RU"/>
        </w:rPr>
        <w:t xml:space="preserve"> 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="00F844D1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F81059" w:rsidRPr="00E6072C">
        <w:rPr>
          <w:rFonts w:eastAsia="Calibri" w:cs="Times New Roman"/>
          <w:color w:val="000000"/>
          <w:szCs w:val="28"/>
          <w:lang w:eastAsia="ru-RU"/>
        </w:rPr>
        <w:t xml:space="preserve">настоящего </w:t>
      </w:r>
      <w:r w:rsidRPr="00E6072C">
        <w:rPr>
          <w:rFonts w:eastAsia="Calibri" w:cs="Times New Roman"/>
          <w:color w:val="000000"/>
          <w:szCs w:val="28"/>
          <w:lang w:eastAsia="ru-RU"/>
        </w:rPr>
        <w:t>порядка, не позднее</w:t>
      </w:r>
      <w:r w:rsidR="000A26A0" w:rsidRPr="00E6072C">
        <w:rPr>
          <w:rFonts w:eastAsia="Calibri" w:cs="Times New Roman"/>
          <w:color w:val="000000"/>
          <w:szCs w:val="28"/>
          <w:lang w:eastAsia="ru-RU"/>
        </w:rPr>
        <w:t xml:space="preserve"> 20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рабочих дней с </w:t>
      </w:r>
      <w:r w:rsidR="00FF0E2A" w:rsidRPr="00E6072C">
        <w:rPr>
          <w:rFonts w:eastAsia="Calibri" w:cs="Times New Roman"/>
          <w:color w:val="000000"/>
          <w:szCs w:val="28"/>
          <w:lang w:eastAsia="ru-RU"/>
        </w:rPr>
        <w:t>даты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поступления в порядке межведомственного взаимодействия сведений, необходимых для принятия решения.</w:t>
      </w:r>
    </w:p>
    <w:p w:rsidR="007A7361" w:rsidRPr="00E6072C" w:rsidRDefault="007A7361" w:rsidP="00E6072C">
      <w:pPr>
        <w:tabs>
          <w:tab w:val="left" w:pos="-120"/>
          <w:tab w:val="left" w:pos="426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="00E979E0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176677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Решение об отказе в признании участником мероприятия принимается </w:t>
      </w:r>
      <w:r w:rsidR="00FF0E2A" w:rsidRPr="00E6072C">
        <w:rPr>
          <w:rFonts w:eastAsia="Calibri" w:cs="Times New Roman"/>
          <w:color w:val="000000"/>
          <w:szCs w:val="28"/>
          <w:lang w:eastAsia="ru-RU"/>
        </w:rPr>
        <w:t xml:space="preserve">               </w:t>
      </w:r>
      <w:r w:rsidRPr="00E6072C">
        <w:rPr>
          <w:rFonts w:eastAsia="Calibri" w:cs="Times New Roman"/>
          <w:color w:val="000000"/>
          <w:szCs w:val="28"/>
          <w:lang w:eastAsia="ru-RU"/>
        </w:rPr>
        <w:t>в следующих случаях: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- заявитель </w:t>
      </w:r>
      <w:r w:rsidR="00E979E0" w:rsidRPr="00E6072C">
        <w:rPr>
          <w:rFonts w:eastAsia="Calibri" w:cs="Times New Roman"/>
          <w:color w:val="000000"/>
          <w:szCs w:val="28"/>
          <w:lang w:eastAsia="ru-RU"/>
        </w:rPr>
        <w:t xml:space="preserve">и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члены </w:t>
      </w:r>
      <w:r w:rsidR="00E979E0" w:rsidRPr="00E6072C">
        <w:rPr>
          <w:rFonts w:eastAsia="Calibri" w:cs="Times New Roman"/>
          <w:color w:val="000000"/>
          <w:szCs w:val="28"/>
          <w:lang w:eastAsia="ru-RU"/>
        </w:rPr>
        <w:t xml:space="preserve">его семьи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не </w:t>
      </w:r>
      <w:r w:rsidR="006803D9" w:rsidRPr="00E6072C">
        <w:rPr>
          <w:rFonts w:eastAsia="Calibri" w:cs="Times New Roman"/>
          <w:color w:val="000000"/>
          <w:szCs w:val="28"/>
          <w:lang w:eastAsia="ru-RU"/>
        </w:rPr>
        <w:t xml:space="preserve">соответствуют </w:t>
      </w:r>
      <w:r w:rsidR="00372856" w:rsidRPr="00E6072C">
        <w:rPr>
          <w:rFonts w:eastAsia="Calibri" w:cs="Times New Roman"/>
          <w:color w:val="000000"/>
          <w:szCs w:val="28"/>
          <w:lang w:eastAsia="ru-RU"/>
        </w:rPr>
        <w:t>критериям, установленным пунктом 5</w:t>
      </w:r>
      <w:r w:rsidR="006803D9" w:rsidRPr="00E6072C">
        <w:rPr>
          <w:rFonts w:eastAsia="Calibri" w:cs="Times New Roman"/>
          <w:color w:val="000000"/>
          <w:szCs w:val="28"/>
          <w:lang w:eastAsia="ru-RU"/>
        </w:rPr>
        <w:t xml:space="preserve"> настоящего порядка</w:t>
      </w:r>
      <w:r w:rsidR="001C0758" w:rsidRPr="00E6072C">
        <w:rPr>
          <w:rFonts w:eastAsia="Calibri" w:cs="Times New Roman"/>
          <w:color w:val="000000"/>
          <w:szCs w:val="28"/>
          <w:lang w:eastAsia="ru-RU"/>
        </w:rPr>
        <w:t xml:space="preserve">; 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</w:t>
      </w:r>
      <w:r w:rsidR="00372856" w:rsidRPr="00E6072C">
        <w:rPr>
          <w:rFonts w:eastAsia="Calibri" w:cs="Times New Roman"/>
          <w:color w:val="000000"/>
          <w:szCs w:val="28"/>
          <w:lang w:eastAsia="ru-RU"/>
        </w:rPr>
        <w:t xml:space="preserve"> предоставление заявления, содержащего недостоверные сведения</w:t>
      </w:r>
      <w:r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- не представлены </w:t>
      </w:r>
      <w:r w:rsidR="00DF1AEA" w:rsidRPr="00E6072C">
        <w:rPr>
          <w:rFonts w:eastAsia="Calibri" w:cs="Times New Roman"/>
          <w:color w:val="000000"/>
          <w:szCs w:val="28"/>
          <w:lang w:eastAsia="ru-RU"/>
        </w:rPr>
        <w:t xml:space="preserve">все необходимые для </w:t>
      </w:r>
      <w:r w:rsidR="00E8591A" w:rsidRPr="00E6072C">
        <w:rPr>
          <w:rFonts w:eastAsia="Calibri" w:cs="Times New Roman"/>
          <w:color w:val="000000"/>
          <w:szCs w:val="28"/>
          <w:lang w:eastAsia="ru-RU"/>
        </w:rPr>
        <w:t>признания участником мероприятия</w:t>
      </w:r>
      <w:r w:rsidR="00DF1AEA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документы, указанные </w:t>
      </w:r>
      <w:proofErr w:type="gramStart"/>
      <w:r w:rsidRPr="00E6072C">
        <w:rPr>
          <w:rFonts w:eastAsia="Calibri" w:cs="Times New Roman"/>
          <w:color w:val="000000"/>
          <w:szCs w:val="28"/>
          <w:lang w:eastAsia="ru-RU"/>
        </w:rPr>
        <w:t>в</w:t>
      </w:r>
      <w:r w:rsidR="00176677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B11DF6" w:rsidRPr="00E6072C">
        <w:rPr>
          <w:rFonts w:eastAsia="Calibri" w:cs="Times New Roman"/>
          <w:color w:val="000000"/>
          <w:szCs w:val="28"/>
          <w:lang w:eastAsia="ru-RU"/>
        </w:rPr>
        <w:t>пункт</w:t>
      </w:r>
      <w:r w:rsidR="008E1DF3" w:rsidRPr="00E6072C">
        <w:rPr>
          <w:rFonts w:eastAsia="Calibri" w:cs="Times New Roman"/>
          <w:color w:val="000000"/>
          <w:szCs w:val="28"/>
          <w:lang w:eastAsia="ru-RU"/>
        </w:rPr>
        <w:t>а</w:t>
      </w:r>
      <w:proofErr w:type="gramEnd"/>
      <w:r w:rsidR="008E1DF3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B11DF6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0</w:t>
      </w:r>
      <w:r w:rsidR="001C0758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37699D" w:rsidRPr="00E6072C">
        <w:rPr>
          <w:rFonts w:eastAsia="Calibri" w:cs="Times New Roman"/>
          <w:color w:val="000000"/>
          <w:szCs w:val="28"/>
          <w:lang w:eastAsia="ru-RU"/>
        </w:rPr>
        <w:t>настоящего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порядка;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представлены документы и сведения, которые не подтверждают право заявителя на получение с</w:t>
      </w:r>
      <w:r w:rsidR="00372856" w:rsidRPr="00E6072C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8E1DF3" w:rsidRPr="00E6072C" w:rsidRDefault="007A7361" w:rsidP="00E6072C">
      <w:pPr>
        <w:ind w:firstLine="708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- представлены недостоверные, недействительные документы и сведения;</w:t>
      </w:r>
    </w:p>
    <w:p w:rsidR="007A7361" w:rsidRPr="00E6072C" w:rsidRDefault="007A7361" w:rsidP="00E6072C">
      <w:pPr>
        <w:tabs>
          <w:tab w:val="left" w:pos="-120"/>
          <w:tab w:val="left" w:pos="120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- заявителем подано </w:t>
      </w:r>
      <w:r w:rsidR="001A5CD5" w:rsidRPr="00E6072C">
        <w:rPr>
          <w:rFonts w:eastAsia="Calibri" w:cs="Times New Roman"/>
          <w:color w:val="000000"/>
          <w:szCs w:val="28"/>
          <w:lang w:eastAsia="ru-RU"/>
        </w:rPr>
        <w:t xml:space="preserve">лично в </w:t>
      </w:r>
      <w:r w:rsidR="008C5CF2" w:rsidRPr="00E6072C">
        <w:rPr>
          <w:rFonts w:eastAsia="Calibri" w:cs="Times New Roman"/>
          <w:color w:val="000000"/>
          <w:szCs w:val="28"/>
          <w:lang w:eastAsia="ru-RU"/>
        </w:rPr>
        <w:t>департамент</w:t>
      </w:r>
      <w:r w:rsidR="001A5CD5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заявление об отказе в участии </w:t>
      </w:r>
      <w:r w:rsidR="00372856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</w:t>
      </w:r>
      <w:r w:rsidRPr="00E6072C">
        <w:rPr>
          <w:rFonts w:eastAsia="Calibri" w:cs="Times New Roman"/>
          <w:color w:val="000000"/>
          <w:szCs w:val="28"/>
          <w:lang w:eastAsia="ru-RU"/>
        </w:rPr>
        <w:t>в мероприятии.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1</w:t>
      </w:r>
      <w:r w:rsidR="006A7DD2" w:rsidRPr="00E6072C">
        <w:rPr>
          <w:rFonts w:eastAsia="Calibri" w:cs="Times New Roman"/>
          <w:color w:val="000000"/>
          <w:szCs w:val="28"/>
          <w:lang w:eastAsia="ru-RU"/>
        </w:rPr>
        <w:t>6</w:t>
      </w:r>
      <w:r w:rsidRPr="00E6072C">
        <w:rPr>
          <w:rFonts w:eastAsia="Calibri" w:cs="Times New Roman"/>
          <w:color w:val="000000"/>
          <w:szCs w:val="28"/>
          <w:lang w:eastAsia="ru-RU"/>
        </w:rPr>
        <w:t>. Решение о признании участником мероприятия (отказе в признании</w:t>
      </w:r>
      <w:r w:rsidR="001A5CD5" w:rsidRPr="00E6072C">
        <w:rPr>
          <w:rFonts w:eastAsia="Calibri" w:cs="Times New Roman"/>
          <w:color w:val="000000"/>
          <w:szCs w:val="28"/>
          <w:lang w:eastAsia="ru-RU"/>
        </w:rPr>
        <w:t xml:space="preserve"> участником мероприятия</w:t>
      </w:r>
      <w:r w:rsidRPr="00E6072C">
        <w:rPr>
          <w:rFonts w:eastAsia="Calibri" w:cs="Times New Roman"/>
          <w:color w:val="000000"/>
          <w:szCs w:val="28"/>
          <w:lang w:eastAsia="ru-RU"/>
        </w:rPr>
        <w:t>) вручается заявителю лично, либо посредством почтовой связи путем направления решения с уведомл</w:t>
      </w:r>
      <w:r w:rsidR="000A26A0" w:rsidRPr="00E6072C">
        <w:rPr>
          <w:rFonts w:eastAsia="Calibri" w:cs="Times New Roman"/>
          <w:color w:val="000000"/>
          <w:szCs w:val="28"/>
          <w:lang w:eastAsia="ru-RU"/>
        </w:rPr>
        <w:t xml:space="preserve">ением о вручении </w:t>
      </w:r>
      <w:r w:rsidR="001A5CD5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      </w:t>
      </w:r>
      <w:r w:rsidR="000A26A0" w:rsidRPr="00E6072C">
        <w:rPr>
          <w:rFonts w:eastAsia="Calibri" w:cs="Times New Roman"/>
          <w:color w:val="000000"/>
          <w:szCs w:val="28"/>
          <w:lang w:eastAsia="ru-RU"/>
        </w:rPr>
        <w:t>не позднее 10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рабочих дней с даты его </w:t>
      </w:r>
      <w:r w:rsidR="001B05E7" w:rsidRPr="00E6072C">
        <w:rPr>
          <w:rFonts w:eastAsia="Calibri" w:cs="Times New Roman"/>
          <w:color w:val="000000"/>
          <w:szCs w:val="28"/>
          <w:lang w:eastAsia="ru-RU"/>
        </w:rPr>
        <w:t>принятия</w:t>
      </w:r>
      <w:r w:rsidR="00EF1448" w:rsidRPr="00E6072C">
        <w:rPr>
          <w:rFonts w:eastAsia="Calibri" w:cs="Times New Roman"/>
          <w:color w:val="000000"/>
          <w:szCs w:val="28"/>
          <w:lang w:eastAsia="ru-RU"/>
        </w:rPr>
        <w:t>.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1</w:t>
      </w:r>
      <w:r w:rsidR="006A7DD2" w:rsidRPr="00E6072C">
        <w:rPr>
          <w:rFonts w:eastAsia="Calibri" w:cs="Times New Roman"/>
          <w:color w:val="000000"/>
          <w:szCs w:val="28"/>
          <w:lang w:eastAsia="ru-RU"/>
        </w:rPr>
        <w:t>7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B25EAC" w:rsidRPr="00E6072C">
        <w:rPr>
          <w:rFonts w:eastAsia="Calibri" w:cs="Times New Roman"/>
          <w:color w:val="000000"/>
          <w:szCs w:val="28"/>
          <w:lang w:eastAsia="ru-RU"/>
        </w:rPr>
        <w:t>Департамент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на основании заявлений граждан, в отношении которых приняты решения о признании их участниками мероприятия, формирует список участников мероприятия </w:t>
      </w:r>
      <w:r w:rsidR="001A5CD5" w:rsidRPr="00E6072C">
        <w:rPr>
          <w:rFonts w:eastAsia="Calibri" w:cs="Times New Roman"/>
          <w:color w:val="000000"/>
          <w:szCs w:val="28"/>
          <w:lang w:eastAsia="ru-RU"/>
        </w:rPr>
        <w:t>«Предоставление</w:t>
      </w:r>
      <w:r w:rsidR="008C0105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8C0105" w:rsidRPr="00E6072C">
        <w:rPr>
          <w:rFonts w:eastAsia="Calibri" w:cs="Times New Roman"/>
          <w:szCs w:val="28"/>
        </w:rPr>
        <w:t xml:space="preserve">социальной выплаты гражданам                       из числа коренных малочисленных народов Ханты-Мансийского автономного округа – Югры на приобретение (строительство) жилых помещений                                                 </w:t>
      </w:r>
      <w:r w:rsidR="008C0105" w:rsidRPr="00E6072C">
        <w:rPr>
          <w:rFonts w:eastAsia="Calibri" w:cs="Times New Roman"/>
          <w:szCs w:val="28"/>
        </w:rPr>
        <w:lastRenderedPageBreak/>
        <w:t>в собственность</w:t>
      </w:r>
      <w:r w:rsidR="009B5239" w:rsidRPr="00E6072C">
        <w:rPr>
          <w:rFonts w:eastAsia="Calibri" w:cs="Times New Roman"/>
          <w:szCs w:val="28"/>
        </w:rPr>
        <w:t xml:space="preserve"> на территории муниципального образования городской округ Сургут</w:t>
      </w:r>
      <w:r w:rsidR="001A5CD5" w:rsidRPr="00E6072C">
        <w:rPr>
          <w:rFonts w:eastAsia="Calibri" w:cs="Times New Roman"/>
          <w:color w:val="000000"/>
          <w:szCs w:val="28"/>
          <w:lang w:eastAsia="ru-RU"/>
        </w:rPr>
        <w:t xml:space="preserve">»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по форме согласно приложению </w:t>
      </w:r>
      <w:r w:rsidR="008C0105" w:rsidRPr="00E6072C">
        <w:rPr>
          <w:rFonts w:eastAsia="Calibri" w:cs="Times New Roman"/>
          <w:color w:val="000000"/>
          <w:szCs w:val="28"/>
          <w:lang w:eastAsia="ru-RU"/>
        </w:rPr>
        <w:t>4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к </w:t>
      </w:r>
      <w:r w:rsidR="001C1678" w:rsidRPr="00E6072C">
        <w:rPr>
          <w:rFonts w:eastAsia="Calibri" w:cs="Times New Roman"/>
          <w:color w:val="000000"/>
          <w:szCs w:val="28"/>
          <w:lang w:eastAsia="ru-RU"/>
        </w:rPr>
        <w:t xml:space="preserve">настоящему </w:t>
      </w:r>
      <w:r w:rsidRPr="00E6072C">
        <w:rPr>
          <w:rFonts w:eastAsia="Calibri" w:cs="Times New Roman"/>
          <w:color w:val="000000"/>
          <w:szCs w:val="28"/>
          <w:lang w:eastAsia="ru-RU"/>
        </w:rPr>
        <w:t>порядку</w:t>
      </w:r>
      <w:r w:rsidR="00E258AC" w:rsidRPr="00E6072C">
        <w:rPr>
          <w:rFonts w:eastAsia="Calibri" w:cs="Times New Roman"/>
          <w:color w:val="000000"/>
          <w:szCs w:val="28"/>
          <w:lang w:eastAsia="ru-RU"/>
        </w:rPr>
        <w:t xml:space="preserve"> (далее – список участников мероприятия)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</w:p>
    <w:p w:rsidR="00A271FD" w:rsidRPr="00E6072C" w:rsidRDefault="008C5CF2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Список участников мероприятия формируется в хронологической </w:t>
      </w:r>
      <w:r w:rsidRPr="00E6072C">
        <w:rPr>
          <w:rFonts w:eastAsia="Calibri" w:cs="Times New Roman"/>
          <w:color w:val="000000"/>
          <w:szCs w:val="28"/>
          <w:lang w:eastAsia="ru-RU"/>
        </w:rPr>
        <w:t>последовательности согласно дате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FA4BDF" w:rsidRPr="00E6072C">
        <w:rPr>
          <w:rFonts w:eastAsia="Calibri" w:cs="Times New Roman"/>
          <w:color w:val="000000"/>
          <w:szCs w:val="28"/>
          <w:lang w:eastAsia="ru-RU"/>
        </w:rPr>
        <w:t>подачи заявления о признании участником мероприятия.</w:t>
      </w:r>
    </w:p>
    <w:p w:rsidR="00C46BA0" w:rsidRPr="00E6072C" w:rsidRDefault="00C46BA0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Граждане, признанные участниками мероприятия, ежегодно до 1 марта</w:t>
      </w:r>
      <w:r w:rsidR="009B5239" w:rsidRPr="00E6072C">
        <w:rPr>
          <w:color w:val="000000" w:themeColor="text1"/>
          <w:szCs w:val="28"/>
        </w:rPr>
        <w:t xml:space="preserve">  текущего </w:t>
      </w:r>
      <w:r w:rsidRPr="00E6072C">
        <w:rPr>
          <w:color w:val="000000" w:themeColor="text1"/>
          <w:szCs w:val="28"/>
        </w:rPr>
        <w:t>подают заявления о включении их в список граждан, изъявивших желание на получение социальной выплаты в планируемом году</w:t>
      </w:r>
      <w:r w:rsidR="00DC5F98" w:rsidRPr="00E6072C">
        <w:rPr>
          <w:color w:val="000000" w:themeColor="text1"/>
          <w:szCs w:val="28"/>
        </w:rPr>
        <w:t xml:space="preserve"> </w:t>
      </w:r>
      <w:r w:rsidR="009B5239" w:rsidRPr="00E6072C">
        <w:rPr>
          <w:color w:val="000000" w:themeColor="text1"/>
          <w:szCs w:val="28"/>
        </w:rPr>
        <w:br/>
      </w:r>
      <w:r w:rsidR="00DC5F98" w:rsidRPr="00E6072C">
        <w:rPr>
          <w:color w:val="000000" w:themeColor="text1"/>
          <w:szCs w:val="28"/>
        </w:rPr>
        <w:t>по форме согласно приложению 5 к настоящему порядку</w:t>
      </w:r>
      <w:r w:rsidRPr="00E6072C">
        <w:rPr>
          <w:color w:val="000000" w:themeColor="text1"/>
          <w:szCs w:val="28"/>
        </w:rPr>
        <w:t>.</w:t>
      </w:r>
    </w:p>
    <w:p w:rsidR="00C46BA0" w:rsidRPr="00E6072C" w:rsidRDefault="00C46BA0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Департамент с учетом поданных участниками мероприятия заявлений формирует и утверждает список граждан, изъявивших желание на получение социальной выплаты в планируемом году по муниципальному образованию (далее – список)</w:t>
      </w:r>
      <w:r w:rsidR="00DC5F98" w:rsidRPr="00E6072C">
        <w:rPr>
          <w:color w:val="000000" w:themeColor="text1"/>
          <w:szCs w:val="28"/>
        </w:rPr>
        <w:t>, по форме согласно приложению 6</w:t>
      </w:r>
      <w:r w:rsidRPr="00E6072C">
        <w:rPr>
          <w:color w:val="000000" w:themeColor="text1"/>
          <w:szCs w:val="28"/>
        </w:rPr>
        <w:t xml:space="preserve"> к настоящему </w:t>
      </w:r>
      <w:proofErr w:type="gramStart"/>
      <w:r w:rsidRPr="00E6072C">
        <w:rPr>
          <w:color w:val="000000" w:themeColor="text1"/>
          <w:szCs w:val="28"/>
        </w:rPr>
        <w:t xml:space="preserve">порядку,   </w:t>
      </w:r>
      <w:proofErr w:type="gramEnd"/>
      <w:r w:rsidRPr="00E6072C">
        <w:rPr>
          <w:color w:val="000000" w:themeColor="text1"/>
          <w:szCs w:val="28"/>
        </w:rPr>
        <w:t xml:space="preserve">                 по состоянию на 15 марта. </w:t>
      </w:r>
    </w:p>
    <w:p w:rsidR="00C17D43" w:rsidRPr="00E6072C" w:rsidRDefault="00C17D43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Список формируется в хронологической последовательности согласно дате подачи заявления о признании участником мероприятия.</w:t>
      </w:r>
    </w:p>
    <w:p w:rsidR="00C46BA0" w:rsidRPr="00E6072C" w:rsidRDefault="00C46BA0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В первую очередь в список включаются граждане, имеющие 3 и более детей, участники специальной вое</w:t>
      </w:r>
      <w:r w:rsidR="00EB16E6" w:rsidRPr="00E6072C">
        <w:rPr>
          <w:color w:val="000000" w:themeColor="text1"/>
          <w:szCs w:val="28"/>
        </w:rPr>
        <w:t xml:space="preserve">нной операции и члены их семей, при этом  </w:t>
      </w:r>
      <w:r w:rsidRPr="00E6072C">
        <w:rPr>
          <w:color w:val="000000" w:themeColor="text1"/>
          <w:szCs w:val="28"/>
        </w:rPr>
        <w:t xml:space="preserve"> доля граждан, имеющих право на первоочередное предоставление социальных выплат, не должна превышать 50% от общего числа граждан, получивших социальную выплату</w:t>
      </w:r>
      <w:r w:rsidR="00B16E06" w:rsidRPr="00E6072C">
        <w:rPr>
          <w:color w:val="000000" w:themeColor="text1"/>
          <w:szCs w:val="28"/>
        </w:rPr>
        <w:t xml:space="preserve"> в прошедшем году</w:t>
      </w:r>
      <w:r w:rsidRPr="00E6072C">
        <w:rPr>
          <w:color w:val="000000" w:themeColor="text1"/>
          <w:szCs w:val="28"/>
        </w:rPr>
        <w:t>.</w:t>
      </w:r>
    </w:p>
    <w:p w:rsidR="00A271FD" w:rsidRPr="00E6072C" w:rsidRDefault="008C5CF2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1</w:t>
      </w:r>
      <w:r w:rsidR="006A7DD2" w:rsidRPr="00E6072C">
        <w:rPr>
          <w:rFonts w:eastAsia="Calibri" w:cs="Times New Roman"/>
          <w:color w:val="000000"/>
          <w:szCs w:val="28"/>
          <w:lang w:eastAsia="ru-RU"/>
        </w:rPr>
        <w:t>8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>. В случае смерти, признания безвестно отсутствующим ил</w:t>
      </w:r>
      <w:r w:rsidR="001C6EC7" w:rsidRPr="00E6072C">
        <w:rPr>
          <w:rFonts w:eastAsia="Calibri" w:cs="Times New Roman"/>
          <w:color w:val="000000"/>
          <w:szCs w:val="28"/>
          <w:lang w:eastAsia="ru-RU"/>
        </w:rPr>
        <w:t>и объявления умершим участника мероприятия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 xml:space="preserve"> право на получение с</w:t>
      </w:r>
      <w:r w:rsidR="006B64AE" w:rsidRPr="00E6072C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 xml:space="preserve"> сохраняется за членами семьи, </w:t>
      </w:r>
      <w:r w:rsidR="00065EE1" w:rsidRPr="00E6072C">
        <w:rPr>
          <w:rFonts w:eastAsia="Calibri" w:cs="Times New Roman"/>
          <w:color w:val="000000"/>
          <w:szCs w:val="28"/>
          <w:lang w:eastAsia="ru-RU"/>
        </w:rPr>
        <w:t xml:space="preserve">включенными в </w:t>
      </w:r>
      <w:r w:rsidR="001C6EC7" w:rsidRPr="00E6072C">
        <w:rPr>
          <w:rFonts w:eastAsia="Calibri" w:cs="Times New Roman"/>
          <w:color w:val="000000"/>
          <w:szCs w:val="28"/>
          <w:lang w:eastAsia="ru-RU"/>
        </w:rPr>
        <w:t>заявление на получение социальной выплаты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>,</w:t>
      </w:r>
      <w:r w:rsidR="00065EE1" w:rsidRPr="00E6072C">
        <w:rPr>
          <w:rFonts w:eastAsia="Calibri" w:cs="Times New Roman"/>
          <w:color w:val="000000"/>
          <w:szCs w:val="28"/>
          <w:lang w:eastAsia="ru-RU"/>
        </w:rPr>
        <w:t xml:space="preserve"> при условии соответствия условиям и требованиям настоящего порядка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>. Пере</w:t>
      </w:r>
      <w:r w:rsidR="00065EE1" w:rsidRPr="00E6072C">
        <w:rPr>
          <w:rFonts w:eastAsia="Calibri" w:cs="Times New Roman"/>
          <w:color w:val="000000"/>
          <w:szCs w:val="28"/>
          <w:lang w:eastAsia="ru-RU"/>
        </w:rPr>
        <w:t>ход права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 xml:space="preserve"> осуществляется</w:t>
      </w:r>
      <w:r w:rsidR="00065EE1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 xml:space="preserve">на основании заявления </w:t>
      </w:r>
      <w:r w:rsidR="006B64AE" w:rsidRPr="00E6072C">
        <w:rPr>
          <w:rFonts w:eastAsia="Calibri" w:cs="Times New Roman"/>
          <w:color w:val="000000"/>
          <w:szCs w:val="28"/>
          <w:lang w:eastAsia="ru-RU"/>
        </w:rPr>
        <w:t xml:space="preserve">одного </w:t>
      </w:r>
      <w:r w:rsidR="00DD48CC" w:rsidRPr="00E6072C">
        <w:rPr>
          <w:rFonts w:eastAsia="Calibri" w:cs="Times New Roman"/>
          <w:color w:val="000000"/>
          <w:szCs w:val="28"/>
          <w:lang w:eastAsia="ru-RU"/>
        </w:rPr>
        <w:t xml:space="preserve">из совершеннолетних 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>членов семьи</w:t>
      </w:r>
      <w:r w:rsidR="00DD48CC" w:rsidRPr="00E6072C">
        <w:rPr>
          <w:rFonts w:eastAsia="Calibri" w:cs="Times New Roman"/>
          <w:color w:val="000000"/>
          <w:szCs w:val="28"/>
          <w:lang w:eastAsia="ru-RU"/>
        </w:rPr>
        <w:t>, подписанного всеми совершеннолетними членами семьи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>.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1</w:t>
      </w:r>
      <w:r w:rsidR="006A7DD2" w:rsidRPr="00E6072C">
        <w:rPr>
          <w:rFonts w:eastAsia="Calibri" w:cs="Times New Roman"/>
          <w:color w:val="000000"/>
          <w:szCs w:val="28"/>
          <w:lang w:eastAsia="ru-RU"/>
        </w:rPr>
        <w:t>9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DC5F98" w:rsidRPr="00E6072C">
        <w:rPr>
          <w:rFonts w:eastAsia="Calibri" w:cs="Times New Roman"/>
          <w:color w:val="000000"/>
          <w:szCs w:val="28"/>
          <w:lang w:eastAsia="ru-RU"/>
        </w:rPr>
        <w:t xml:space="preserve">Основаниями для </w:t>
      </w:r>
      <w:r w:rsidRPr="00E6072C">
        <w:rPr>
          <w:rFonts w:eastAsia="Calibri" w:cs="Times New Roman"/>
          <w:color w:val="000000"/>
          <w:szCs w:val="28"/>
          <w:lang w:eastAsia="ru-RU"/>
        </w:rPr>
        <w:t>исключени</w:t>
      </w:r>
      <w:r w:rsidR="00DC5F98" w:rsidRPr="00E6072C">
        <w:rPr>
          <w:rFonts w:eastAsia="Calibri" w:cs="Times New Roman"/>
          <w:color w:val="000000"/>
          <w:szCs w:val="28"/>
          <w:lang w:eastAsia="ru-RU"/>
        </w:rPr>
        <w:t>я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граждан из </w:t>
      </w:r>
      <w:r w:rsidR="006B64AE" w:rsidRPr="00E6072C">
        <w:rPr>
          <w:rFonts w:eastAsia="Calibri" w:cs="Times New Roman"/>
          <w:color w:val="000000"/>
          <w:szCs w:val="28"/>
          <w:lang w:eastAsia="ru-RU"/>
        </w:rPr>
        <w:t>списка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DC5F98" w:rsidRPr="00E6072C">
        <w:rPr>
          <w:rFonts w:eastAsia="Calibri" w:cs="Times New Roman"/>
          <w:color w:val="000000"/>
          <w:szCs w:val="28"/>
          <w:lang w:eastAsia="ru-RU"/>
        </w:rPr>
        <w:t>являются</w:t>
      </w:r>
      <w:r w:rsidRPr="00E6072C">
        <w:rPr>
          <w:rFonts w:eastAsia="Calibri" w:cs="Times New Roman"/>
          <w:color w:val="000000"/>
          <w:szCs w:val="28"/>
          <w:lang w:eastAsia="ru-RU"/>
        </w:rPr>
        <w:t>:</w:t>
      </w:r>
    </w:p>
    <w:p w:rsidR="007A7361" w:rsidRPr="00E6072C" w:rsidRDefault="004B5FC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получение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 xml:space="preserve"> субсидии в соответствии с </w:t>
      </w:r>
      <w:r w:rsidR="00764CC6" w:rsidRPr="00E6072C">
        <w:rPr>
          <w:rFonts w:eastAsia="Calibri" w:cs="Times New Roman"/>
          <w:color w:val="000000"/>
          <w:szCs w:val="28"/>
          <w:lang w:eastAsia="ru-RU"/>
        </w:rPr>
        <w:t xml:space="preserve">настоящим </w:t>
      </w:r>
      <w:r w:rsidR="007A7361" w:rsidRPr="00E6072C">
        <w:rPr>
          <w:rFonts w:eastAsia="Calibri" w:cs="Times New Roman"/>
          <w:color w:val="000000"/>
          <w:szCs w:val="28"/>
          <w:lang w:eastAsia="ru-RU"/>
        </w:rPr>
        <w:t>порядком;</w:t>
      </w:r>
    </w:p>
    <w:p w:rsidR="004B5FCA" w:rsidRPr="00E6072C" w:rsidRDefault="004B5FC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- получение жилого помещения по договору социального найма;</w:t>
      </w:r>
    </w:p>
    <w:p w:rsidR="007A7361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 установление факта снятия участник</w:t>
      </w:r>
      <w:r w:rsidR="00B02FB0" w:rsidRPr="00E6072C">
        <w:rPr>
          <w:rFonts w:eastAsia="Calibri" w:cs="Times New Roman"/>
          <w:color w:val="000000"/>
          <w:szCs w:val="28"/>
          <w:lang w:eastAsia="ru-RU"/>
        </w:rPr>
        <w:t>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мероприятия с учета граждан, нуждающихся в жилых помещениях, предоставляемых по договору социального найма;</w:t>
      </w:r>
    </w:p>
    <w:p w:rsidR="004B5FCA" w:rsidRPr="00E6072C" w:rsidRDefault="00B02FB0" w:rsidP="00E6072C">
      <w:pPr>
        <w:shd w:val="clear" w:color="auto" w:fill="FFFFFF" w:themeFill="background1"/>
        <w:ind w:firstLine="720"/>
        <w:jc w:val="both"/>
        <w:rPr>
          <w:szCs w:val="28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- </w:t>
      </w:r>
      <w:r w:rsidR="004B5FCA" w:rsidRPr="00E6072C">
        <w:rPr>
          <w:szCs w:val="28"/>
        </w:rPr>
        <w:t xml:space="preserve">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</w:t>
      </w:r>
      <w:r w:rsidR="00A94745" w:rsidRPr="00E6072C">
        <w:rPr>
          <w:szCs w:val="28"/>
        </w:rPr>
        <w:t xml:space="preserve">семейного </w:t>
      </w:r>
      <w:r w:rsidR="004B5FCA" w:rsidRPr="00E6072C">
        <w:rPr>
          <w:szCs w:val="28"/>
        </w:rPr>
        <w:t>капитала, государственной поддержки на улучшение жилищных условий в несовершеннолетнем возрасте в составе семьи;</w:t>
      </w:r>
    </w:p>
    <w:p w:rsidR="004B5FCA" w:rsidRPr="00E6072C" w:rsidRDefault="004B5FC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szCs w:val="28"/>
        </w:rPr>
        <w:t xml:space="preserve">- установление факта недостоверности </w:t>
      </w:r>
      <w:r w:rsidRPr="00E6072C">
        <w:rPr>
          <w:color w:val="000000" w:themeColor="text1"/>
          <w:szCs w:val="28"/>
        </w:rPr>
        <w:t>сведений, содержащихся                                   в представленных документах;</w:t>
      </w:r>
    </w:p>
    <w:p w:rsidR="004B5FCA" w:rsidRPr="00E6072C" w:rsidRDefault="004B5FCA" w:rsidP="00E6072C">
      <w:pPr>
        <w:shd w:val="clear" w:color="auto" w:fill="FFFFFF" w:themeFill="background1"/>
        <w:ind w:firstLine="720"/>
        <w:jc w:val="both"/>
        <w:rPr>
          <w:szCs w:val="28"/>
        </w:rPr>
      </w:pPr>
      <w:r w:rsidRPr="00E6072C">
        <w:rPr>
          <w:szCs w:val="28"/>
        </w:rPr>
        <w:lastRenderedPageBreak/>
        <w:t>- обращение участника мероприятия об отзыве заявления о включении                    в список</w:t>
      </w:r>
      <w:r w:rsidR="00EC5C56" w:rsidRPr="00E6072C">
        <w:rPr>
          <w:szCs w:val="28"/>
        </w:rPr>
        <w:t>;</w:t>
      </w:r>
      <w:r w:rsidR="00EC5C56" w:rsidRPr="00E6072C">
        <w:rPr>
          <w:color w:val="22272F"/>
          <w:szCs w:val="28"/>
          <w:shd w:val="clear" w:color="auto" w:fill="FFFFFF"/>
        </w:rPr>
        <w:t xml:space="preserve"> письменного заявления участника мероприятия в департамент                                   об исключении из списка и отказа от получения социальной выплаты;</w:t>
      </w:r>
    </w:p>
    <w:p w:rsidR="004B5FCA" w:rsidRPr="00E6072C" w:rsidRDefault="004B5FC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- отказ в выдаче участнику мероприятия сертификата;</w:t>
      </w:r>
    </w:p>
    <w:p w:rsidR="004B5FCA" w:rsidRPr="00E6072C" w:rsidRDefault="004B5FC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 xml:space="preserve">- отказ в предоставлении участнику мероприятия социальной выплаты                      в связи с приобретением жилого помещения, не отвечающего </w:t>
      </w:r>
      <w:proofErr w:type="gramStart"/>
      <w:r w:rsidRPr="00E6072C">
        <w:rPr>
          <w:color w:val="000000" w:themeColor="text1"/>
          <w:szCs w:val="28"/>
        </w:rPr>
        <w:t>установленным  требованиям</w:t>
      </w:r>
      <w:proofErr w:type="gramEnd"/>
      <w:r w:rsidR="002C3A9A" w:rsidRPr="00E6072C">
        <w:rPr>
          <w:color w:val="000000" w:themeColor="text1"/>
          <w:szCs w:val="28"/>
        </w:rPr>
        <w:t>,</w:t>
      </w:r>
      <w:r w:rsidR="002C3A9A" w:rsidRPr="00E6072C">
        <w:rPr>
          <w:rFonts w:eastAsia="Calibri" w:cs="Times New Roman"/>
          <w:color w:val="000000"/>
          <w:szCs w:val="28"/>
          <w:lang w:eastAsia="ru-RU"/>
        </w:rPr>
        <w:t xml:space="preserve"> установленным пунктом 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9</w:t>
      </w:r>
      <w:r w:rsidR="002C3A9A" w:rsidRPr="00E6072C">
        <w:rPr>
          <w:rFonts w:eastAsia="Calibri" w:cs="Times New Roman"/>
          <w:color w:val="000000"/>
          <w:szCs w:val="28"/>
          <w:lang w:eastAsia="ru-RU"/>
        </w:rPr>
        <w:t xml:space="preserve"> настоящего порядка</w:t>
      </w:r>
      <w:r w:rsidRPr="00E6072C">
        <w:rPr>
          <w:color w:val="000000" w:themeColor="text1"/>
          <w:szCs w:val="28"/>
        </w:rPr>
        <w:t>;</w:t>
      </w:r>
    </w:p>
    <w:p w:rsidR="004B5FCA" w:rsidRPr="00E6072C" w:rsidRDefault="004B5FC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- выезд участника мероприятия за пределы муниципального образования городской округ Сургут;</w:t>
      </w:r>
    </w:p>
    <w:p w:rsidR="004B5FCA" w:rsidRPr="00E6072C" w:rsidRDefault="004B5FC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- отказ участника мероприятия от получения социальной выплаты или неиспользование им права на получение социальной выплаты в течение срока действия сертификата;</w:t>
      </w:r>
    </w:p>
    <w:p w:rsidR="007A7361" w:rsidRPr="00E6072C" w:rsidRDefault="004B5FC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- смерть гражданина.</w:t>
      </w:r>
    </w:p>
    <w:p w:rsidR="008A6DB9" w:rsidRPr="00E6072C" w:rsidRDefault="007A7361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Решение об исключении граждан из </w:t>
      </w:r>
      <w:r w:rsidR="0089575D" w:rsidRPr="00E6072C">
        <w:rPr>
          <w:rFonts w:eastAsia="Calibri" w:cs="Times New Roman"/>
          <w:color w:val="000000"/>
          <w:szCs w:val="28"/>
          <w:lang w:eastAsia="ru-RU"/>
        </w:rPr>
        <w:t>списка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принимается не позднее 30 календарных дней с даты наступления (выявления) указанных случаев.</w:t>
      </w:r>
    </w:p>
    <w:p w:rsidR="007A7361" w:rsidRPr="00E6072C" w:rsidRDefault="008A6DB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Уведомление об исключении из </w:t>
      </w:r>
      <w:r w:rsidR="00CB6667" w:rsidRPr="00E6072C">
        <w:rPr>
          <w:rFonts w:eastAsia="Calibri" w:cs="Times New Roman"/>
          <w:color w:val="000000"/>
          <w:szCs w:val="28"/>
          <w:lang w:eastAsia="ru-RU"/>
        </w:rPr>
        <w:t>списка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вручается гражданину лично, либо направляется почтовым отправлением с отметкой о вручении не позднее </w:t>
      </w:r>
      <w:r w:rsidR="00DB0F9A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рабочих дней со дня принятия решения.</w:t>
      </w:r>
    </w:p>
    <w:p w:rsidR="003A4DDB" w:rsidRPr="00E6072C" w:rsidRDefault="003A4DDB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="006A7DD2" w:rsidRPr="00E6072C">
        <w:rPr>
          <w:rFonts w:eastAsia="Calibri" w:cs="Times New Roman"/>
          <w:color w:val="000000"/>
          <w:szCs w:val="28"/>
          <w:lang w:eastAsia="ru-RU"/>
        </w:rPr>
        <w:t>20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B25EAC" w:rsidRPr="00E6072C">
        <w:rPr>
          <w:rFonts w:eastAsia="Calibri" w:cs="Times New Roman"/>
          <w:color w:val="000000"/>
          <w:szCs w:val="28"/>
          <w:lang w:eastAsia="ru-RU"/>
        </w:rPr>
        <w:t>Департамент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вносит изменения в список участников мероприятия</w:t>
      </w:r>
      <w:r w:rsidR="00DC5F98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      </w:t>
      </w:r>
      <w:r w:rsidR="005F4C7D" w:rsidRPr="00E6072C">
        <w:rPr>
          <w:rFonts w:eastAsia="Calibri" w:cs="Times New Roman"/>
          <w:color w:val="000000"/>
          <w:szCs w:val="28"/>
          <w:lang w:eastAsia="ru-RU"/>
        </w:rPr>
        <w:t>в случаях</w:t>
      </w:r>
      <w:r w:rsidRPr="00E6072C">
        <w:rPr>
          <w:rFonts w:eastAsia="Calibri" w:cs="Times New Roman"/>
          <w:color w:val="000000"/>
          <w:szCs w:val="28"/>
          <w:lang w:eastAsia="ru-RU"/>
        </w:rPr>
        <w:t>:</w:t>
      </w:r>
    </w:p>
    <w:p w:rsidR="00DC5F98" w:rsidRPr="00E6072C" w:rsidRDefault="00DC5F98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признания граждан участниками мероприятия;</w:t>
      </w:r>
    </w:p>
    <w:p w:rsidR="003A4DDB" w:rsidRPr="00E6072C" w:rsidRDefault="003A4DDB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изменения состава семьи участника мероприятия;</w:t>
      </w:r>
    </w:p>
    <w:p w:rsidR="003A4DDB" w:rsidRPr="00E6072C" w:rsidRDefault="003A4DDB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изменения фамилии, имени, отчества участника мероприятия и (или) членов семьи участника мероприятия</w:t>
      </w:r>
      <w:r w:rsidR="00A271FD"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517CCF" w:rsidRPr="00E6072C" w:rsidRDefault="00517CCF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изменения документов, удостоверяющих личность участника мероприятия и членов его семьи;</w:t>
      </w:r>
    </w:p>
    <w:p w:rsidR="00D31247" w:rsidRPr="00E6072C" w:rsidRDefault="00A271F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смерти участника мероприятия</w:t>
      </w:r>
      <w:r w:rsidR="00851B9F" w:rsidRPr="00E6072C">
        <w:rPr>
          <w:rFonts w:eastAsia="Calibri" w:cs="Times New Roman"/>
          <w:color w:val="000000"/>
          <w:szCs w:val="28"/>
          <w:lang w:eastAsia="ru-RU"/>
        </w:rPr>
        <w:t>.</w:t>
      </w:r>
    </w:p>
    <w:p w:rsidR="006903B5" w:rsidRPr="00E6072C" w:rsidRDefault="00A111C8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2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DC5F98" w:rsidRPr="00E6072C">
        <w:rPr>
          <w:rFonts w:eastAsia="Calibri" w:cs="Times New Roman"/>
          <w:color w:val="000000"/>
          <w:szCs w:val="28"/>
          <w:lang w:eastAsia="ru-RU"/>
        </w:rPr>
        <w:t>Основаниями для исключения граждан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из списка участников мероприятия</w:t>
      </w:r>
      <w:r w:rsidR="006903B5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DC5F98" w:rsidRPr="00E6072C">
        <w:rPr>
          <w:rFonts w:eastAsia="Calibri" w:cs="Times New Roman"/>
          <w:color w:val="000000"/>
          <w:szCs w:val="28"/>
          <w:lang w:eastAsia="ru-RU"/>
        </w:rPr>
        <w:t>являются</w:t>
      </w:r>
      <w:r w:rsidR="006903B5" w:rsidRPr="00E6072C">
        <w:rPr>
          <w:rFonts w:eastAsia="Calibri" w:cs="Times New Roman"/>
          <w:color w:val="000000"/>
          <w:szCs w:val="28"/>
          <w:lang w:eastAsia="ru-RU"/>
        </w:rPr>
        <w:t>:</w:t>
      </w:r>
    </w:p>
    <w:p w:rsidR="006903B5" w:rsidRPr="00E6072C" w:rsidRDefault="006903B5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 получение социальной выплаты в соответствии с настоящим порядком;</w:t>
      </w:r>
    </w:p>
    <w:p w:rsidR="006903B5" w:rsidRPr="00E6072C" w:rsidRDefault="006903B5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 установление факта снятия участника мероприятия с учета граждан, нуждающихся в жилых помещениях, предоставляемых по договору социального найма;</w:t>
      </w:r>
    </w:p>
    <w:p w:rsidR="006903B5" w:rsidRPr="00E6072C" w:rsidRDefault="006903B5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- отказ в предоставлении участнику мероприятия социальной выплаты                       в связи с приобретением жилого помещения, не отвечающего требованиям, установленным пунктом 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9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настоящего порядка;</w:t>
      </w:r>
    </w:p>
    <w:p w:rsidR="00DE7F7D" w:rsidRPr="009515EA" w:rsidRDefault="00DE7F7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- </w:t>
      </w:r>
      <w:r w:rsidRPr="00E6072C">
        <w:rPr>
          <w:color w:val="000000" w:themeColor="text1"/>
          <w:szCs w:val="28"/>
        </w:rPr>
        <w:t>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</w:t>
      </w:r>
      <w:r w:rsidRPr="009515EA">
        <w:rPr>
          <w:color w:val="000000" w:themeColor="text1"/>
          <w:szCs w:val="28"/>
        </w:rPr>
        <w:t xml:space="preserve"> (семейного) капитала и (или) Югорского</w:t>
      </w:r>
      <w:r w:rsidR="003D0063" w:rsidRPr="009515EA">
        <w:rPr>
          <w:color w:val="000000" w:themeColor="text1"/>
          <w:szCs w:val="28"/>
        </w:rPr>
        <w:t xml:space="preserve"> семейного</w:t>
      </w:r>
      <w:r w:rsidRPr="009515EA">
        <w:rPr>
          <w:color w:val="000000" w:themeColor="text1"/>
          <w:szCs w:val="28"/>
        </w:rPr>
        <w:t xml:space="preserve"> капитала, государственной поддержки на улучшение жилищных условий в несовершеннолетнем возрасте в составе семьи;</w:t>
      </w:r>
    </w:p>
    <w:p w:rsidR="006903B5" w:rsidRPr="009515EA" w:rsidRDefault="006903B5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lastRenderedPageBreak/>
        <w:tab/>
      </w:r>
      <w:r w:rsidRPr="009515EA">
        <w:rPr>
          <w:rFonts w:eastAsia="Calibri" w:cs="Times New Roman"/>
          <w:color w:val="000000"/>
          <w:szCs w:val="28"/>
          <w:lang w:eastAsia="ru-RU"/>
        </w:rPr>
        <w:tab/>
        <w:t>- отказ участника мероприятия от получения субсидии или неиспользование ими права на получение субсидии в течение срока действия сертификата.</w:t>
      </w:r>
    </w:p>
    <w:p w:rsidR="006903B5" w:rsidRPr="009515EA" w:rsidRDefault="006903B5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ab/>
      </w:r>
      <w:r w:rsidRPr="009515EA">
        <w:rPr>
          <w:rFonts w:eastAsia="Calibri" w:cs="Times New Roman"/>
          <w:color w:val="000000"/>
          <w:szCs w:val="28"/>
          <w:lang w:eastAsia="ru-RU"/>
        </w:rPr>
        <w:tab/>
        <w:t>Решение об исключении граждан из списка участников мероприятия принимается не позднее 30 календарных дней с даты наступления (выявления) указанных случаев.</w:t>
      </w:r>
    </w:p>
    <w:p w:rsidR="00A111C8" w:rsidRPr="009515EA" w:rsidRDefault="006903B5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ab/>
      </w:r>
      <w:r w:rsidRPr="009515EA">
        <w:rPr>
          <w:rFonts w:eastAsia="Calibri" w:cs="Times New Roman"/>
          <w:color w:val="000000"/>
          <w:szCs w:val="28"/>
          <w:lang w:eastAsia="ru-RU"/>
        </w:rPr>
        <w:tab/>
        <w:t xml:space="preserve">Уведомление об исключении из числа участников мероприятия вручается гражданину лично, либо направляется почтовым отправлением с отметкой                        о вручении не позднее </w:t>
      </w:r>
      <w:r w:rsidR="00DB0F9A" w:rsidRPr="009515EA">
        <w:rPr>
          <w:rFonts w:eastAsia="Calibri" w:cs="Times New Roman"/>
          <w:color w:val="000000"/>
          <w:szCs w:val="28"/>
          <w:lang w:eastAsia="ru-RU"/>
        </w:rPr>
        <w:t>5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рабочих дней со дня принятия решения</w:t>
      </w:r>
      <w:r w:rsidR="00F237E6" w:rsidRPr="009515EA">
        <w:rPr>
          <w:rFonts w:eastAsia="Calibri" w:cs="Times New Roman"/>
          <w:color w:val="000000"/>
          <w:szCs w:val="28"/>
          <w:lang w:eastAsia="ru-RU"/>
        </w:rPr>
        <w:t>.</w:t>
      </w:r>
    </w:p>
    <w:p w:rsidR="00984F3E" w:rsidRPr="009515EA" w:rsidRDefault="002D4187" w:rsidP="00E6072C">
      <w:pPr>
        <w:shd w:val="clear" w:color="auto" w:fill="FFFFFF" w:themeFill="background1"/>
        <w:ind w:firstLine="708"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2</w:t>
      </w:r>
      <w:r w:rsidR="007B2361" w:rsidRPr="009515EA">
        <w:rPr>
          <w:rFonts w:eastAsia="Calibri" w:cs="Times New Roman"/>
          <w:color w:val="000000"/>
          <w:szCs w:val="28"/>
          <w:lang w:eastAsia="ru-RU"/>
        </w:rPr>
        <w:t>2</w:t>
      </w:r>
      <w:r w:rsidR="00C7724B" w:rsidRPr="009515EA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E63430" w:rsidRPr="009515EA">
        <w:rPr>
          <w:rFonts w:eastAsia="Calibri" w:cs="Times New Roman"/>
          <w:color w:val="000000"/>
          <w:szCs w:val="28"/>
          <w:lang w:eastAsia="ru-RU"/>
        </w:rPr>
        <w:t xml:space="preserve">Департамент ежегодно в течение 10 рабочих дней с даты заключения соглашения между Департаментом строительства и архитектуры Ханты-Мансийского автономного округа – Югры и муниципальным образованием городской округ Сургут, </w:t>
      </w:r>
      <w:r w:rsidR="005B3413" w:rsidRPr="009515EA">
        <w:rPr>
          <w:rFonts w:eastAsia="Calibri" w:cs="Times New Roman"/>
          <w:color w:val="000000"/>
          <w:szCs w:val="28"/>
          <w:lang w:eastAsia="ru-RU"/>
        </w:rPr>
        <w:t>у</w:t>
      </w:r>
      <w:r w:rsidR="00984F3E" w:rsidRPr="009515EA">
        <w:rPr>
          <w:rFonts w:eastAsia="Calibri" w:cs="Times New Roman"/>
          <w:color w:val="000000"/>
          <w:szCs w:val="28"/>
          <w:lang w:eastAsia="ru-RU"/>
        </w:rPr>
        <w:t>ведомл</w:t>
      </w:r>
      <w:r w:rsidR="005B3413" w:rsidRPr="009515EA">
        <w:rPr>
          <w:rFonts w:eastAsia="Calibri" w:cs="Times New Roman"/>
          <w:color w:val="000000"/>
          <w:szCs w:val="28"/>
          <w:lang w:eastAsia="ru-RU"/>
        </w:rPr>
        <w:t xml:space="preserve">яет участников </w:t>
      </w:r>
      <w:r w:rsidR="00984F3E" w:rsidRPr="009515EA">
        <w:rPr>
          <w:rFonts w:eastAsia="Calibri" w:cs="Times New Roman"/>
          <w:color w:val="000000"/>
          <w:szCs w:val="28"/>
          <w:lang w:eastAsia="ru-RU"/>
        </w:rPr>
        <w:t>мероприятия</w:t>
      </w:r>
      <w:r w:rsidR="005B3413" w:rsidRPr="009515EA">
        <w:rPr>
          <w:rFonts w:eastAsia="Calibri" w:cs="Times New Roman"/>
          <w:color w:val="000000"/>
          <w:szCs w:val="28"/>
          <w:lang w:eastAsia="ru-RU"/>
        </w:rPr>
        <w:t>, включенных                        в список</w:t>
      </w:r>
      <w:r w:rsidR="00984F3E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332040" w:rsidRPr="009515EA">
        <w:rPr>
          <w:rFonts w:eastAsia="Calibri" w:cs="Times New Roman"/>
          <w:color w:val="000000"/>
          <w:szCs w:val="28"/>
          <w:lang w:eastAsia="ru-RU"/>
        </w:rPr>
        <w:t>на</w:t>
      </w:r>
      <w:r w:rsidR="005B3413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872938" w:rsidRPr="009515EA">
        <w:rPr>
          <w:rFonts w:eastAsia="Calibri" w:cs="Times New Roman"/>
          <w:color w:val="000000"/>
          <w:szCs w:val="28"/>
          <w:lang w:eastAsia="ru-RU"/>
        </w:rPr>
        <w:t>получение социальной выплаты</w:t>
      </w:r>
      <w:r w:rsidR="002A7F6B" w:rsidRPr="009515EA">
        <w:rPr>
          <w:rFonts w:eastAsia="Calibri" w:cs="Times New Roman"/>
          <w:color w:val="000000"/>
          <w:szCs w:val="28"/>
          <w:lang w:eastAsia="ru-RU"/>
        </w:rPr>
        <w:t xml:space="preserve"> в </w:t>
      </w:r>
      <w:r w:rsidR="00C30CB2" w:rsidRPr="009515EA">
        <w:rPr>
          <w:rFonts w:eastAsia="Calibri" w:cs="Times New Roman"/>
          <w:color w:val="000000"/>
          <w:szCs w:val="28"/>
          <w:lang w:eastAsia="ru-RU"/>
        </w:rPr>
        <w:t xml:space="preserve">планируемом </w:t>
      </w:r>
      <w:r w:rsidR="002A7F6B" w:rsidRPr="009515EA">
        <w:rPr>
          <w:rFonts w:eastAsia="Calibri" w:cs="Times New Roman"/>
          <w:color w:val="000000"/>
          <w:szCs w:val="28"/>
          <w:lang w:eastAsia="ru-RU"/>
        </w:rPr>
        <w:t>году</w:t>
      </w:r>
      <w:r w:rsidR="00C829F2" w:rsidRPr="009515EA">
        <w:rPr>
          <w:rFonts w:eastAsia="Calibri" w:cs="Times New Roman"/>
          <w:color w:val="000000"/>
          <w:szCs w:val="28"/>
          <w:lang w:eastAsia="ru-RU"/>
        </w:rPr>
        <w:t>, о получении сертификата</w:t>
      </w:r>
      <w:r w:rsidR="002A7F6B" w:rsidRPr="009515EA">
        <w:rPr>
          <w:rFonts w:eastAsia="Calibri" w:cs="Times New Roman"/>
          <w:color w:val="000000"/>
          <w:szCs w:val="28"/>
          <w:lang w:eastAsia="ru-RU"/>
        </w:rPr>
        <w:t>.</w:t>
      </w:r>
    </w:p>
    <w:p w:rsidR="00C30CB2" w:rsidRPr="00E6072C" w:rsidRDefault="00C30CB2" w:rsidP="00E6072C">
      <w:pPr>
        <w:shd w:val="clear" w:color="auto" w:fill="FFFFFF" w:themeFill="background1"/>
        <w:ind w:firstLine="708"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В 2026 году департамент </w:t>
      </w:r>
      <w:r w:rsidR="002F20DC" w:rsidRPr="00E6072C">
        <w:rPr>
          <w:rFonts w:eastAsia="Calibri" w:cs="Times New Roman"/>
          <w:color w:val="000000"/>
          <w:szCs w:val="28"/>
          <w:lang w:eastAsia="ru-RU"/>
        </w:rPr>
        <w:t xml:space="preserve">исходя из объема субсидии, доведенной муниципальному образованию городской округ Сургут, в рамках соглашения заключенного между Департаментом строительства и архитектуры Ханты-Мансийского автономного округа – Югры и муниципальным образованием городской округ Сургут, </w:t>
      </w:r>
      <w:r w:rsidR="0081774F" w:rsidRPr="00E6072C">
        <w:rPr>
          <w:rFonts w:eastAsia="Calibri" w:cs="Times New Roman"/>
          <w:color w:val="000000"/>
          <w:szCs w:val="28"/>
          <w:lang w:eastAsia="ru-RU"/>
        </w:rPr>
        <w:t xml:space="preserve">в течение 10 рабочих дней </w:t>
      </w:r>
      <w:r w:rsidR="002F20DC" w:rsidRPr="00E6072C">
        <w:rPr>
          <w:rFonts w:eastAsia="Calibri" w:cs="Times New Roman"/>
          <w:color w:val="000000"/>
          <w:szCs w:val="28"/>
          <w:lang w:eastAsia="ru-RU"/>
        </w:rPr>
        <w:t xml:space="preserve">направляет </w:t>
      </w:r>
      <w:r w:rsidR="0081774F" w:rsidRPr="00E6072C">
        <w:rPr>
          <w:rFonts w:eastAsia="Calibri" w:cs="Times New Roman"/>
          <w:color w:val="000000"/>
          <w:szCs w:val="28"/>
          <w:lang w:eastAsia="ru-RU"/>
        </w:rPr>
        <w:t>уведомл</w:t>
      </w:r>
      <w:r w:rsidR="005378C7" w:rsidRPr="00E6072C">
        <w:rPr>
          <w:rFonts w:eastAsia="Calibri" w:cs="Times New Roman"/>
          <w:color w:val="000000"/>
          <w:szCs w:val="28"/>
          <w:lang w:eastAsia="ru-RU"/>
        </w:rPr>
        <w:t>ения</w:t>
      </w:r>
      <w:r w:rsidR="0081774F" w:rsidRPr="00E6072C">
        <w:rPr>
          <w:rFonts w:eastAsia="Calibri" w:cs="Times New Roman"/>
          <w:color w:val="000000"/>
          <w:szCs w:val="28"/>
          <w:lang w:eastAsia="ru-RU"/>
        </w:rPr>
        <w:t xml:space="preserve"> участник</w:t>
      </w:r>
      <w:r w:rsidR="005378C7" w:rsidRPr="00E6072C">
        <w:rPr>
          <w:rFonts w:eastAsia="Calibri" w:cs="Times New Roman"/>
          <w:color w:val="000000"/>
          <w:szCs w:val="28"/>
          <w:lang w:eastAsia="ru-RU"/>
        </w:rPr>
        <w:t>ам</w:t>
      </w:r>
      <w:r w:rsidR="0081774F" w:rsidRPr="00E6072C">
        <w:rPr>
          <w:rFonts w:eastAsia="Calibri" w:cs="Times New Roman"/>
          <w:color w:val="000000"/>
          <w:szCs w:val="28"/>
          <w:lang w:eastAsia="ru-RU"/>
        </w:rPr>
        <w:t xml:space="preserve"> мероприятия</w:t>
      </w:r>
      <w:r w:rsidR="002F20DC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C829F2" w:rsidRPr="00E6072C">
        <w:rPr>
          <w:rFonts w:eastAsia="Calibri" w:cs="Times New Roman"/>
          <w:color w:val="000000"/>
          <w:szCs w:val="28"/>
          <w:lang w:eastAsia="ru-RU"/>
        </w:rPr>
        <w:t>о выдаче сертификатов</w:t>
      </w:r>
      <w:r w:rsidR="002F20DC" w:rsidRPr="00E6072C">
        <w:rPr>
          <w:rFonts w:eastAsia="Calibri" w:cs="Times New Roman"/>
          <w:color w:val="000000"/>
          <w:szCs w:val="28"/>
          <w:lang w:eastAsia="ru-RU"/>
        </w:rPr>
        <w:t xml:space="preserve"> в текущем году.</w:t>
      </w:r>
      <w:r w:rsidR="00C829F2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</w:p>
    <w:p w:rsidR="00AA3649" w:rsidRPr="00E6072C" w:rsidRDefault="005B3413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="002A7F6B" w:rsidRPr="00E6072C">
        <w:rPr>
          <w:rFonts w:eastAsia="Calibri" w:cs="Times New Roman"/>
          <w:color w:val="000000"/>
          <w:szCs w:val="28"/>
          <w:lang w:eastAsia="ru-RU"/>
        </w:rPr>
        <w:t>2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="00984F3E" w:rsidRPr="00E6072C">
        <w:rPr>
          <w:rFonts w:eastAsia="Calibri" w:cs="Times New Roman"/>
          <w:color w:val="000000"/>
          <w:szCs w:val="28"/>
          <w:lang w:eastAsia="ru-RU"/>
        </w:rPr>
        <w:t xml:space="preserve">. Участники мероприятия в течение 20 рабочих дней с даты получения уведомления о </w:t>
      </w:r>
      <w:r w:rsidR="001B05E7" w:rsidRPr="00E6072C">
        <w:rPr>
          <w:rFonts w:eastAsia="Calibri" w:cs="Times New Roman"/>
          <w:color w:val="000000"/>
          <w:szCs w:val="28"/>
          <w:lang w:eastAsia="ru-RU"/>
        </w:rPr>
        <w:t>возможности получения</w:t>
      </w:r>
      <w:r w:rsidR="002A7F6B" w:rsidRPr="00E6072C">
        <w:rPr>
          <w:rFonts w:eastAsia="Calibri" w:cs="Times New Roman"/>
          <w:color w:val="000000"/>
          <w:szCs w:val="28"/>
          <w:lang w:eastAsia="ru-RU"/>
        </w:rPr>
        <w:t xml:space="preserve"> сертификата </w:t>
      </w:r>
      <w:r w:rsidR="00984F3E" w:rsidRPr="00E6072C">
        <w:rPr>
          <w:rFonts w:eastAsia="Calibri" w:cs="Times New Roman"/>
          <w:color w:val="000000"/>
          <w:szCs w:val="28"/>
          <w:lang w:eastAsia="ru-RU"/>
        </w:rPr>
        <w:t xml:space="preserve">предоставляют </w:t>
      </w:r>
      <w:r w:rsidR="001B05E7" w:rsidRPr="00E6072C">
        <w:rPr>
          <w:rFonts w:eastAsia="Calibri" w:cs="Times New Roman"/>
          <w:color w:val="000000"/>
          <w:szCs w:val="28"/>
          <w:lang w:eastAsia="ru-RU"/>
        </w:rPr>
        <w:br/>
      </w:r>
      <w:r w:rsidR="00984F3E" w:rsidRPr="00E6072C">
        <w:rPr>
          <w:rFonts w:eastAsia="Calibri" w:cs="Times New Roman"/>
          <w:color w:val="000000"/>
          <w:szCs w:val="28"/>
          <w:lang w:eastAsia="ru-RU"/>
        </w:rPr>
        <w:t xml:space="preserve">в департамент заявление о выдаче </w:t>
      </w:r>
      <w:r w:rsidR="00B657B7" w:rsidRPr="00E6072C">
        <w:rPr>
          <w:rFonts w:eastAsia="Calibri" w:cs="Times New Roman"/>
          <w:color w:val="000000"/>
          <w:szCs w:val="28"/>
          <w:lang w:eastAsia="ru-RU"/>
        </w:rPr>
        <w:t>сертификата</w:t>
      </w:r>
      <w:r w:rsidR="002A7F6B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984F3E" w:rsidRPr="00E6072C">
        <w:rPr>
          <w:rFonts w:eastAsia="Calibri" w:cs="Times New Roman"/>
          <w:color w:val="000000"/>
          <w:szCs w:val="28"/>
          <w:lang w:eastAsia="ru-RU"/>
        </w:rPr>
        <w:t>на получение с</w:t>
      </w:r>
      <w:r w:rsidR="00B657B7" w:rsidRPr="00E6072C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="00984F3E" w:rsidRPr="00E6072C">
        <w:rPr>
          <w:rFonts w:eastAsia="Calibri" w:cs="Times New Roman"/>
          <w:color w:val="000000"/>
          <w:szCs w:val="28"/>
          <w:lang w:eastAsia="ru-RU"/>
        </w:rPr>
        <w:t xml:space="preserve"> по форме согласно приложению </w:t>
      </w:r>
      <w:r w:rsidR="002A7F6B" w:rsidRPr="00E6072C">
        <w:rPr>
          <w:rFonts w:eastAsia="Calibri" w:cs="Times New Roman"/>
          <w:color w:val="000000"/>
          <w:szCs w:val="28"/>
          <w:lang w:eastAsia="ru-RU"/>
        </w:rPr>
        <w:t>7</w:t>
      </w:r>
      <w:r w:rsidR="00984F3E" w:rsidRPr="00E6072C">
        <w:rPr>
          <w:rFonts w:eastAsia="Calibri" w:cs="Times New Roman"/>
          <w:color w:val="000000"/>
          <w:szCs w:val="28"/>
          <w:lang w:eastAsia="ru-RU"/>
        </w:rPr>
        <w:t xml:space="preserve"> к на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стоящему порядку с приложением</w:t>
      </w:r>
      <w:r w:rsidR="001B05E7" w:rsidRPr="00E6072C">
        <w:rPr>
          <w:rFonts w:eastAsia="Calibri" w:cs="Times New Roman"/>
          <w:color w:val="000000"/>
          <w:szCs w:val="28"/>
          <w:lang w:eastAsia="ru-RU"/>
        </w:rPr>
        <w:t xml:space="preserve"> следующих документов</w:t>
      </w:r>
      <w:r w:rsidR="00AA3649" w:rsidRPr="00E6072C">
        <w:rPr>
          <w:rFonts w:eastAsia="Calibri" w:cs="Times New Roman"/>
          <w:color w:val="000000"/>
          <w:szCs w:val="28"/>
          <w:lang w:eastAsia="ru-RU"/>
        </w:rPr>
        <w:t>:</w:t>
      </w:r>
    </w:p>
    <w:p w:rsidR="00206CB8" w:rsidRPr="00E6072C" w:rsidRDefault="00206CB8" w:rsidP="00E6072C">
      <w:pPr>
        <w:tabs>
          <w:tab w:val="left" w:pos="-120"/>
          <w:tab w:val="left" w:pos="142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2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Pr="00E6072C">
        <w:rPr>
          <w:rFonts w:eastAsia="Calibri" w:cs="Times New Roman"/>
          <w:color w:val="000000"/>
          <w:szCs w:val="28"/>
          <w:lang w:eastAsia="ru-RU"/>
        </w:rPr>
        <w:t>.1. Документ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ов</w:t>
      </w:r>
      <w:r w:rsidRPr="00E6072C">
        <w:rPr>
          <w:rFonts w:eastAsia="Calibri" w:cs="Times New Roman"/>
          <w:color w:val="000000"/>
          <w:szCs w:val="28"/>
          <w:lang w:eastAsia="ru-RU"/>
        </w:rPr>
        <w:t>, удостоверяющи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х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личность </w:t>
      </w:r>
      <w:r w:rsidR="003225B7" w:rsidRPr="00E6072C">
        <w:rPr>
          <w:rFonts w:eastAsia="Calibri" w:cs="Times New Roman"/>
          <w:color w:val="000000"/>
          <w:szCs w:val="28"/>
          <w:lang w:eastAsia="ru-RU"/>
        </w:rPr>
        <w:t xml:space="preserve">участника мероприятия </w:t>
      </w:r>
      <w:r w:rsidRPr="00E6072C">
        <w:rPr>
          <w:rFonts w:eastAsia="Calibri" w:cs="Times New Roman"/>
          <w:color w:val="000000"/>
          <w:szCs w:val="28"/>
          <w:lang w:eastAsia="ru-RU"/>
        </w:rPr>
        <w:t>и членов его семьи (паспорта, свидетельства о рождении на всех членов семьи);</w:t>
      </w:r>
    </w:p>
    <w:p w:rsidR="00206CB8" w:rsidRPr="00E6072C" w:rsidRDefault="00206CB8" w:rsidP="00E6072C">
      <w:pPr>
        <w:tabs>
          <w:tab w:val="left" w:pos="-120"/>
          <w:tab w:val="left" w:pos="426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2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.2. </w:t>
      </w:r>
      <w:r w:rsidR="003225B7" w:rsidRPr="00E6072C">
        <w:rPr>
          <w:rFonts w:eastAsia="Calibri" w:cs="Times New Roman"/>
          <w:color w:val="000000"/>
          <w:szCs w:val="28"/>
          <w:lang w:eastAsia="ru-RU"/>
        </w:rPr>
        <w:t>Документы, содержащие сведения о составе семьи участника мероприятия, степени родства каждого из ее членов и отношениях родства между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14-летнего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язык, свидетельства об усыновлении, выданные органами записи актов гражданского состояния или консульскими учреждениями Российской Федерации, свидетельства о перемене фамилии, имени, отчества (при их наличии)</w:t>
      </w:r>
      <w:r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206CB8" w:rsidRPr="00E6072C" w:rsidRDefault="00206CB8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2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Pr="00E6072C">
        <w:rPr>
          <w:rFonts w:eastAsia="Calibri" w:cs="Times New Roman"/>
          <w:color w:val="000000"/>
          <w:szCs w:val="28"/>
          <w:lang w:eastAsia="ru-RU"/>
        </w:rPr>
        <w:t>.3. Документ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ов</w:t>
      </w:r>
      <w:r w:rsidRPr="00E6072C">
        <w:rPr>
          <w:rFonts w:eastAsia="Calibri" w:cs="Times New Roman"/>
          <w:color w:val="000000"/>
          <w:szCs w:val="28"/>
          <w:lang w:eastAsia="ru-RU"/>
        </w:rPr>
        <w:t>, содержащи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х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сведения о регистрации заявителя и членов его семьи по месту жительства </w:t>
      </w:r>
      <w:r w:rsidR="003225B7" w:rsidRPr="00E6072C">
        <w:rPr>
          <w:rFonts w:eastAsia="Calibri" w:cs="Times New Roman"/>
          <w:color w:val="000000"/>
          <w:szCs w:val="28"/>
          <w:lang w:eastAsia="ru-RU"/>
        </w:rPr>
        <w:t>(</w:t>
      </w:r>
      <w:r w:rsidR="003225B7" w:rsidRPr="00E6072C">
        <w:rPr>
          <w:rFonts w:cs="Times New Roman"/>
          <w:szCs w:val="28"/>
        </w:rPr>
        <w:t xml:space="preserve">копия паспорта, отражающая регистрацию по месту жительства не менее 10 лет в совокупности, свидетельство о регистрации </w:t>
      </w:r>
      <w:r w:rsidR="003225B7" w:rsidRPr="00E6072C">
        <w:rPr>
          <w:rFonts w:cs="Times New Roman"/>
          <w:szCs w:val="28"/>
        </w:rPr>
        <w:lastRenderedPageBreak/>
        <w:t>по месту жительства, или копия решения суда об установлении соответствующего факта);</w:t>
      </w:r>
    </w:p>
    <w:p w:rsidR="00206CB8" w:rsidRPr="00E6072C" w:rsidRDefault="00206CB8" w:rsidP="00E6072C">
      <w:pPr>
        <w:tabs>
          <w:tab w:val="left" w:pos="-120"/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2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Pr="00E6072C">
        <w:rPr>
          <w:rFonts w:eastAsia="Calibri" w:cs="Times New Roman"/>
          <w:color w:val="000000"/>
          <w:szCs w:val="28"/>
          <w:lang w:eastAsia="ru-RU"/>
        </w:rPr>
        <w:t>.4. Документ</w:t>
      </w:r>
      <w:r w:rsidR="00D9784C" w:rsidRPr="00E6072C">
        <w:rPr>
          <w:rFonts w:eastAsia="Calibri" w:cs="Times New Roman"/>
          <w:color w:val="000000"/>
          <w:szCs w:val="28"/>
          <w:lang w:eastAsia="ru-RU"/>
        </w:rPr>
        <w:t>ов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на занимаемое жилое помещение, а также на жилые помещения, находящиеся в собственности заявителя и членов его семьи, либо предоставленные по договору социального найма, расположенные                                       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самоуправления);</w:t>
      </w:r>
    </w:p>
    <w:p w:rsidR="00984F3E" w:rsidRPr="00E6072C" w:rsidRDefault="00206CB8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2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Pr="00E6072C">
        <w:rPr>
          <w:rFonts w:eastAsia="Calibri" w:cs="Times New Roman"/>
          <w:color w:val="000000"/>
          <w:szCs w:val="28"/>
          <w:lang w:eastAsia="ru-RU"/>
        </w:rPr>
        <w:t>.5. Нотариальное обязательство об отчуждении жилого помещения, находящегося в собственности участниками мероприятия и (или) членов его семьи в собственность муниципального образования городской округ Сургут (при наличии).</w:t>
      </w:r>
    </w:p>
    <w:p w:rsidR="00603F7D" w:rsidRPr="00E6072C" w:rsidRDefault="00603F7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2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4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В целях подтверждения права на получение социальной выплаты департамент в порядке межведомственного взаимодействия в соответствии </w:t>
      </w:r>
      <w:r w:rsidR="00213F9E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    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с законодательством Российской Федерации и Ханты-Мансийского автономного округа – Югры в течение </w:t>
      </w:r>
      <w:r w:rsidR="005A7555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рабочих дней с даты подачи участником мероприятия заявления о выдаче </w:t>
      </w:r>
      <w:r w:rsidR="00213F9E" w:rsidRPr="00E6072C">
        <w:rPr>
          <w:rFonts w:eastAsia="Calibri" w:cs="Times New Roman"/>
          <w:color w:val="000000"/>
          <w:szCs w:val="28"/>
          <w:lang w:eastAsia="ru-RU"/>
        </w:rPr>
        <w:t xml:space="preserve">сертификата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запрашивает сведения, указанные в подпунктах </w:t>
      </w:r>
      <w:r w:rsidR="004759F3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4759F3" w:rsidRPr="00E6072C">
        <w:rPr>
          <w:rFonts w:eastAsia="Calibri" w:cs="Times New Roman"/>
          <w:color w:val="000000"/>
          <w:szCs w:val="28"/>
          <w:lang w:eastAsia="ru-RU"/>
        </w:rPr>
        <w:t>.2</w:t>
      </w:r>
      <w:r w:rsidR="00C75A3B" w:rsidRPr="00E6072C">
        <w:rPr>
          <w:rFonts w:eastAsia="Calibri" w:cs="Times New Roman"/>
          <w:color w:val="000000"/>
          <w:szCs w:val="28"/>
          <w:lang w:eastAsia="ru-RU"/>
        </w:rPr>
        <w:t xml:space="preserve">. - </w:t>
      </w:r>
      <w:r w:rsidR="004759F3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4759F3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="00C75A3B" w:rsidRPr="00E6072C">
        <w:rPr>
          <w:rFonts w:eastAsia="Calibri" w:cs="Times New Roman"/>
          <w:color w:val="000000"/>
          <w:szCs w:val="28"/>
          <w:lang w:eastAsia="ru-RU"/>
        </w:rPr>
        <w:t xml:space="preserve">7.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пункта </w:t>
      </w:r>
      <w:r w:rsidR="00C75A3B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7B2361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C75A3B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>настоящего порядка.</w:t>
      </w:r>
    </w:p>
    <w:p w:rsidR="00603F7D" w:rsidRPr="00E6072C" w:rsidRDefault="00603F7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2</w:t>
      </w:r>
      <w:r w:rsidR="002C2C36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Решение о выдаче </w:t>
      </w:r>
      <w:r w:rsidR="00127070" w:rsidRPr="00E6072C">
        <w:rPr>
          <w:rFonts w:eastAsia="Calibri" w:cs="Times New Roman"/>
          <w:color w:val="000000"/>
          <w:szCs w:val="28"/>
          <w:lang w:eastAsia="ru-RU"/>
        </w:rPr>
        <w:t>сертификата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на получение с</w:t>
      </w:r>
      <w:r w:rsidR="00127070" w:rsidRPr="00E6072C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BC2D4F" w:rsidRPr="00E6072C">
        <w:rPr>
          <w:rFonts w:eastAsia="Calibri" w:cs="Times New Roman"/>
          <w:color w:val="000000"/>
          <w:szCs w:val="28"/>
          <w:lang w:eastAsia="ru-RU"/>
        </w:rPr>
        <w:t xml:space="preserve">                   </w:t>
      </w:r>
      <w:r w:rsidR="00E10033" w:rsidRPr="00E6072C">
        <w:rPr>
          <w:rFonts w:eastAsia="Calibri" w:cs="Times New Roman"/>
          <w:color w:val="000000"/>
          <w:szCs w:val="28"/>
          <w:lang w:eastAsia="ru-RU"/>
        </w:rPr>
        <w:t xml:space="preserve">по форме согласно приложению 8 к настоящему порядку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принимается департаментом по результатам рассмотрения документов и сведений, указанных в </w:t>
      </w:r>
      <w:r w:rsidR="00356B40" w:rsidRPr="00E6072C">
        <w:rPr>
          <w:rFonts w:eastAsia="Calibri" w:cs="Times New Roman"/>
          <w:color w:val="000000"/>
          <w:szCs w:val="28"/>
          <w:lang w:eastAsia="ru-RU"/>
        </w:rPr>
        <w:t>пункте 2</w:t>
      </w:r>
      <w:r w:rsidR="002C2C36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="003D76B9" w:rsidRPr="00E6072C">
        <w:rPr>
          <w:rFonts w:eastAsia="Calibri" w:cs="Times New Roman"/>
          <w:color w:val="000000"/>
          <w:szCs w:val="28"/>
          <w:lang w:eastAsia="ru-RU"/>
        </w:rPr>
        <w:t xml:space="preserve">, подпунктах </w:t>
      </w:r>
      <w:r w:rsidR="00127070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2C2C36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127070" w:rsidRPr="00E6072C">
        <w:rPr>
          <w:rFonts w:eastAsia="Calibri" w:cs="Times New Roman"/>
          <w:color w:val="000000"/>
          <w:szCs w:val="28"/>
          <w:lang w:eastAsia="ru-RU"/>
        </w:rPr>
        <w:t>.2. - 1</w:t>
      </w:r>
      <w:r w:rsidR="002C2C36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127070" w:rsidRPr="00E6072C">
        <w:rPr>
          <w:rFonts w:eastAsia="Calibri" w:cs="Times New Roman"/>
          <w:color w:val="000000"/>
          <w:szCs w:val="28"/>
          <w:lang w:eastAsia="ru-RU"/>
        </w:rPr>
        <w:t xml:space="preserve">.7. 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пункта </w:t>
      </w:r>
      <w:r w:rsidR="00127070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2C2C36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настоящего </w:t>
      </w:r>
      <w:proofErr w:type="gramStart"/>
      <w:r w:rsidRPr="00E6072C">
        <w:rPr>
          <w:rFonts w:eastAsia="Calibri" w:cs="Times New Roman"/>
          <w:color w:val="000000"/>
          <w:szCs w:val="28"/>
          <w:lang w:eastAsia="ru-RU"/>
        </w:rPr>
        <w:t xml:space="preserve">порядка, </w:t>
      </w:r>
      <w:r w:rsidR="00356B40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>в</w:t>
      </w:r>
      <w:proofErr w:type="gramEnd"/>
      <w:r w:rsidRPr="00E6072C">
        <w:rPr>
          <w:rFonts w:eastAsia="Calibri" w:cs="Times New Roman"/>
          <w:color w:val="000000"/>
          <w:szCs w:val="28"/>
          <w:lang w:eastAsia="ru-RU"/>
        </w:rPr>
        <w:t xml:space="preserve"> течение 10 рабочих дней</w:t>
      </w:r>
      <w:r w:rsidR="003225B7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>после поступления в полном объеме сведений,</w:t>
      </w:r>
      <w:r w:rsidR="00127070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>запрошенных в порядке межведомственного взаимодействия</w:t>
      </w:r>
      <w:r w:rsidR="00E10033" w:rsidRPr="00E6072C">
        <w:rPr>
          <w:rFonts w:eastAsia="Calibri" w:cs="Times New Roman"/>
          <w:color w:val="000000"/>
          <w:szCs w:val="28"/>
          <w:lang w:eastAsia="ru-RU"/>
        </w:rPr>
        <w:t>.</w:t>
      </w:r>
    </w:p>
    <w:p w:rsidR="006116C5" w:rsidRPr="00E6072C" w:rsidRDefault="00E10033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2</w:t>
      </w:r>
      <w:r w:rsidR="007567FC" w:rsidRPr="00E6072C">
        <w:rPr>
          <w:rFonts w:eastAsia="Calibri" w:cs="Times New Roman"/>
          <w:color w:val="000000"/>
          <w:szCs w:val="28"/>
          <w:lang w:eastAsia="ru-RU"/>
        </w:rPr>
        <w:t>6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Решение об отказе в выдаче сертификата </w:t>
      </w:r>
      <w:r w:rsidR="006116C5" w:rsidRPr="00E6072C">
        <w:rPr>
          <w:rFonts w:eastAsia="Calibri" w:cs="Times New Roman"/>
          <w:color w:val="000000"/>
          <w:szCs w:val="28"/>
          <w:lang w:eastAsia="ru-RU"/>
        </w:rPr>
        <w:t>оформляется постановлением Администрации города после проверки департаментом заявления и документов, указанных в пункт</w:t>
      </w:r>
      <w:r w:rsidR="00AA236F" w:rsidRPr="00E6072C">
        <w:rPr>
          <w:rFonts w:eastAsia="Calibri" w:cs="Times New Roman"/>
          <w:color w:val="000000"/>
          <w:szCs w:val="28"/>
          <w:lang w:eastAsia="ru-RU"/>
        </w:rPr>
        <w:t>е 2</w:t>
      </w:r>
      <w:r w:rsidR="007567FC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="006116C5" w:rsidRPr="00E6072C">
        <w:rPr>
          <w:rFonts w:eastAsia="Calibri" w:cs="Times New Roman"/>
          <w:color w:val="000000"/>
          <w:szCs w:val="28"/>
          <w:lang w:eastAsia="ru-RU"/>
        </w:rPr>
        <w:t>, подпунктах 1</w:t>
      </w:r>
      <w:r w:rsidR="007567FC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6116C5" w:rsidRPr="00E6072C">
        <w:rPr>
          <w:rFonts w:eastAsia="Calibri" w:cs="Times New Roman"/>
          <w:color w:val="000000"/>
          <w:szCs w:val="28"/>
          <w:lang w:eastAsia="ru-RU"/>
        </w:rPr>
        <w:t>.2. - 1</w:t>
      </w:r>
      <w:r w:rsidR="007567FC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6116C5" w:rsidRPr="00E6072C">
        <w:rPr>
          <w:rFonts w:eastAsia="Calibri" w:cs="Times New Roman"/>
          <w:color w:val="000000"/>
          <w:szCs w:val="28"/>
          <w:lang w:eastAsia="ru-RU"/>
        </w:rPr>
        <w:t>.7. пункта 1</w:t>
      </w:r>
      <w:r w:rsidR="007567FC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6116C5" w:rsidRPr="00E6072C">
        <w:rPr>
          <w:rFonts w:eastAsia="Calibri" w:cs="Times New Roman"/>
          <w:color w:val="000000"/>
          <w:szCs w:val="28"/>
          <w:lang w:eastAsia="ru-RU"/>
        </w:rPr>
        <w:t xml:space="preserve">   настоящего порядка, не позднее </w:t>
      </w:r>
      <w:r w:rsidR="00A43B4D" w:rsidRPr="00E6072C">
        <w:rPr>
          <w:rFonts w:eastAsia="Calibri" w:cs="Times New Roman"/>
          <w:color w:val="000000"/>
          <w:szCs w:val="28"/>
          <w:lang w:eastAsia="ru-RU"/>
        </w:rPr>
        <w:t>1</w:t>
      </w:r>
      <w:r w:rsidR="006116C5" w:rsidRPr="00E6072C">
        <w:rPr>
          <w:rFonts w:eastAsia="Calibri" w:cs="Times New Roman"/>
          <w:color w:val="000000"/>
          <w:szCs w:val="28"/>
          <w:lang w:eastAsia="ru-RU"/>
        </w:rPr>
        <w:t>0 рабочих дней</w:t>
      </w:r>
      <w:r w:rsidR="003225B7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6116C5" w:rsidRPr="00E6072C">
        <w:rPr>
          <w:rFonts w:eastAsia="Calibri" w:cs="Times New Roman"/>
          <w:color w:val="000000"/>
          <w:szCs w:val="28"/>
          <w:lang w:eastAsia="ru-RU"/>
        </w:rPr>
        <w:t>с даты поступления в порядке межведомственного взаимодействия сведений, необходимых для принятия решения.</w:t>
      </w:r>
    </w:p>
    <w:p w:rsidR="006116C5" w:rsidRPr="00E6072C" w:rsidRDefault="006116C5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Уведомление об отказе в выдаче сертификата вручается лично, либо направляется заявителю почтовым отправлением с отметкой о вручении                  не позднее </w:t>
      </w:r>
      <w:r w:rsidR="00D20DAF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рабочих дней со дня принятия решения.</w:t>
      </w:r>
    </w:p>
    <w:p w:rsidR="00603F7D" w:rsidRPr="00E6072C" w:rsidRDefault="00603F7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2</w:t>
      </w:r>
      <w:r w:rsidR="008274C9" w:rsidRPr="00E6072C">
        <w:rPr>
          <w:rFonts w:eastAsia="Calibri" w:cs="Times New Roman"/>
          <w:color w:val="000000"/>
          <w:szCs w:val="28"/>
          <w:lang w:eastAsia="ru-RU"/>
        </w:rPr>
        <w:t>7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="006249E4" w:rsidRPr="00E6072C">
        <w:rPr>
          <w:rFonts w:eastAsia="Calibri" w:cs="Times New Roman"/>
          <w:color w:val="000000"/>
          <w:szCs w:val="28"/>
          <w:lang w:eastAsia="ru-RU"/>
        </w:rPr>
        <w:t xml:space="preserve">Основаниями </w:t>
      </w:r>
      <w:r w:rsidR="00A94745" w:rsidRPr="00E6072C">
        <w:rPr>
          <w:rFonts w:eastAsia="Calibri" w:cs="Times New Roman"/>
          <w:color w:val="000000"/>
          <w:szCs w:val="28"/>
          <w:lang w:eastAsia="ru-RU"/>
        </w:rPr>
        <w:t xml:space="preserve">для </w:t>
      </w:r>
      <w:r w:rsidR="006249E4" w:rsidRPr="00E6072C">
        <w:rPr>
          <w:rFonts w:eastAsia="Calibri" w:cs="Times New Roman"/>
          <w:color w:val="000000"/>
          <w:szCs w:val="28"/>
          <w:lang w:eastAsia="ru-RU"/>
        </w:rPr>
        <w:t>отказа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в выдаче </w:t>
      </w:r>
      <w:r w:rsidR="00DB7DA3" w:rsidRPr="00E6072C">
        <w:rPr>
          <w:rFonts w:eastAsia="Calibri" w:cs="Times New Roman"/>
          <w:color w:val="000000"/>
          <w:szCs w:val="28"/>
          <w:lang w:eastAsia="ru-RU"/>
        </w:rPr>
        <w:t xml:space="preserve">сертификата </w:t>
      </w:r>
      <w:r w:rsidR="006249E4" w:rsidRPr="00E6072C">
        <w:rPr>
          <w:rFonts w:eastAsia="Calibri" w:cs="Times New Roman"/>
          <w:color w:val="000000"/>
          <w:szCs w:val="28"/>
          <w:lang w:eastAsia="ru-RU"/>
        </w:rPr>
        <w:t>являются</w:t>
      </w:r>
      <w:r w:rsidRPr="00E6072C">
        <w:rPr>
          <w:rFonts w:eastAsia="Calibri" w:cs="Times New Roman"/>
          <w:color w:val="000000"/>
          <w:szCs w:val="28"/>
          <w:lang w:eastAsia="ru-RU"/>
        </w:rPr>
        <w:t>:</w:t>
      </w:r>
    </w:p>
    <w:p w:rsidR="00603F7D" w:rsidRPr="00E6072C" w:rsidRDefault="00603F7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  отказ участник</w:t>
      </w:r>
      <w:r w:rsidR="00DB7DA3" w:rsidRPr="00E6072C">
        <w:rPr>
          <w:rFonts w:eastAsia="Calibri" w:cs="Times New Roman"/>
          <w:color w:val="000000"/>
          <w:szCs w:val="28"/>
          <w:lang w:eastAsia="ru-RU"/>
        </w:rPr>
        <w:t>а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мероприятия от получения с</w:t>
      </w:r>
      <w:r w:rsidR="00DB7DA3" w:rsidRPr="00E6072C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603F7D" w:rsidRPr="00E6072C" w:rsidRDefault="00603F7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>- отсутствие доведенных лимитов денежных средств на реализацию мероприятия в объеме, достаточном для предоставления с</w:t>
      </w:r>
      <w:r w:rsidR="00DB7DA3" w:rsidRPr="00E6072C">
        <w:rPr>
          <w:rFonts w:eastAsia="Calibri" w:cs="Times New Roman"/>
          <w:color w:val="000000"/>
          <w:szCs w:val="28"/>
          <w:lang w:eastAsia="ru-RU"/>
        </w:rPr>
        <w:t>оциальной выплаты участникам мероприятия;</w:t>
      </w:r>
    </w:p>
    <w:p w:rsidR="00DB7DA3" w:rsidRPr="00E6072C" w:rsidRDefault="00DB7DA3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- </w:t>
      </w:r>
      <w:r w:rsidR="008E2359" w:rsidRPr="00E6072C">
        <w:rPr>
          <w:rFonts w:eastAsia="Calibri" w:cs="Times New Roman"/>
          <w:szCs w:val="28"/>
          <w:lang w:eastAsia="ru-RU"/>
        </w:rPr>
        <w:t>у</w:t>
      </w:r>
      <w:r w:rsidR="008E2359" w:rsidRPr="00E6072C">
        <w:rPr>
          <w:szCs w:val="28"/>
          <w:shd w:val="clear" w:color="auto" w:fill="FFFFFF"/>
        </w:rPr>
        <w:t>траты участником мероприятия оснований, дающих ему право                               на участие в мероприятии, предусмотренных </w:t>
      </w:r>
      <w:r w:rsidR="00BA7C85" w:rsidRPr="00E6072C">
        <w:rPr>
          <w:szCs w:val="28"/>
          <w:shd w:val="clear" w:color="auto" w:fill="FFFFFF"/>
        </w:rPr>
        <w:t>пунктом 5</w:t>
      </w:r>
      <w:r w:rsidR="008E2359" w:rsidRPr="00E6072C">
        <w:rPr>
          <w:szCs w:val="28"/>
          <w:shd w:val="clear" w:color="auto" w:fill="FFFFFF"/>
        </w:rPr>
        <w:t> порядка</w:t>
      </w:r>
      <w:r w:rsidR="00CF5D4D" w:rsidRPr="00E6072C">
        <w:rPr>
          <w:rFonts w:eastAsia="Calibri" w:cs="Times New Roman"/>
          <w:szCs w:val="28"/>
          <w:lang w:eastAsia="ru-RU"/>
        </w:rPr>
        <w:t>;</w:t>
      </w:r>
    </w:p>
    <w:p w:rsidR="009F122F" w:rsidRPr="009515EA" w:rsidRDefault="009F122F" w:rsidP="00E6072C">
      <w:pPr>
        <w:tabs>
          <w:tab w:val="left" w:pos="-120"/>
          <w:tab w:val="left" w:pos="284"/>
        </w:tabs>
        <w:jc w:val="both"/>
        <w:rPr>
          <w:szCs w:val="28"/>
          <w:shd w:val="clear" w:color="auto" w:fill="FFFFFF"/>
        </w:rPr>
      </w:pPr>
      <w:r w:rsidRPr="00E6072C">
        <w:rPr>
          <w:rFonts w:eastAsia="Calibri" w:cs="Times New Roman"/>
          <w:szCs w:val="28"/>
          <w:lang w:eastAsia="ru-RU"/>
        </w:rPr>
        <w:tab/>
      </w:r>
      <w:r w:rsidRPr="00E6072C">
        <w:rPr>
          <w:rFonts w:eastAsia="Calibri" w:cs="Times New Roman"/>
          <w:szCs w:val="28"/>
          <w:lang w:eastAsia="ru-RU"/>
        </w:rPr>
        <w:tab/>
        <w:t>- н</w:t>
      </w:r>
      <w:r w:rsidRPr="00E6072C">
        <w:rPr>
          <w:szCs w:val="28"/>
          <w:shd w:val="clear" w:color="auto" w:fill="FFFFFF"/>
        </w:rPr>
        <w:t>епредставления документов, предусмотренных </w:t>
      </w:r>
      <w:r w:rsidRPr="00E6072C">
        <w:rPr>
          <w:rFonts w:eastAsia="Calibri" w:cs="Times New Roman"/>
          <w:szCs w:val="28"/>
          <w:lang w:eastAsia="ru-RU"/>
        </w:rPr>
        <w:t>пункт</w:t>
      </w:r>
      <w:r w:rsidR="00FB0C56" w:rsidRPr="00E6072C">
        <w:rPr>
          <w:rFonts w:eastAsia="Calibri" w:cs="Times New Roman"/>
          <w:szCs w:val="28"/>
          <w:lang w:eastAsia="ru-RU"/>
        </w:rPr>
        <w:t xml:space="preserve">ом </w:t>
      </w:r>
      <w:r w:rsidR="00D9784C" w:rsidRPr="00E6072C">
        <w:rPr>
          <w:rFonts w:eastAsia="Calibri" w:cs="Times New Roman"/>
          <w:szCs w:val="28"/>
          <w:lang w:eastAsia="ru-RU"/>
        </w:rPr>
        <w:t>2</w:t>
      </w:r>
      <w:r w:rsidR="007567FC" w:rsidRPr="00E6072C">
        <w:rPr>
          <w:rFonts w:eastAsia="Calibri" w:cs="Times New Roman"/>
          <w:szCs w:val="28"/>
          <w:lang w:eastAsia="ru-RU"/>
        </w:rPr>
        <w:t>3</w:t>
      </w:r>
      <w:r w:rsidRPr="00E6072C">
        <w:rPr>
          <w:rFonts w:eastAsia="Calibri" w:cs="Times New Roman"/>
          <w:szCs w:val="28"/>
          <w:lang w:eastAsia="ru-RU"/>
        </w:rPr>
        <w:t xml:space="preserve"> </w:t>
      </w:r>
      <w:r w:rsidRPr="00E6072C">
        <w:rPr>
          <w:szCs w:val="28"/>
          <w:shd w:val="clear" w:color="auto" w:fill="FFFFFF"/>
        </w:rPr>
        <w:t>порядка, необходимых для принятия решения о выдаче сертификата;</w:t>
      </w:r>
    </w:p>
    <w:p w:rsidR="009F122F" w:rsidRPr="009515EA" w:rsidRDefault="009F122F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szCs w:val="28"/>
          <w:lang w:eastAsia="ru-RU"/>
        </w:rPr>
      </w:pPr>
      <w:r w:rsidRPr="009515EA">
        <w:rPr>
          <w:szCs w:val="28"/>
          <w:shd w:val="clear" w:color="auto" w:fill="FFFFFF"/>
        </w:rPr>
        <w:lastRenderedPageBreak/>
        <w:tab/>
      </w:r>
      <w:r w:rsidRPr="009515EA">
        <w:rPr>
          <w:szCs w:val="28"/>
          <w:shd w:val="clear" w:color="auto" w:fill="FFFFFF"/>
        </w:rPr>
        <w:tab/>
        <w:t>- письменного заявления участника мероприятия в департамент                                   об исключении из списка участников мероприятия, списка и отказа от получения социальной выплаты;</w:t>
      </w:r>
    </w:p>
    <w:p w:rsidR="00CF5D4D" w:rsidRPr="009515EA" w:rsidRDefault="00CF5D4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ab/>
      </w:r>
      <w:r w:rsidRPr="009515EA">
        <w:rPr>
          <w:rFonts w:eastAsia="Calibri" w:cs="Times New Roman"/>
          <w:color w:val="000000"/>
          <w:szCs w:val="28"/>
          <w:lang w:eastAsia="ru-RU"/>
        </w:rPr>
        <w:tab/>
        <w:t>- выезд участника мероприятия за пределы муниципального образования городской округ Сургут.</w:t>
      </w:r>
    </w:p>
    <w:p w:rsidR="006116C5" w:rsidRPr="009515EA" w:rsidRDefault="00603F7D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ab/>
      </w:r>
      <w:r w:rsidRPr="009515EA">
        <w:rPr>
          <w:rFonts w:eastAsia="Calibri" w:cs="Times New Roman"/>
          <w:color w:val="000000"/>
          <w:szCs w:val="28"/>
          <w:lang w:eastAsia="ru-RU"/>
        </w:rPr>
        <w:tab/>
      </w:r>
      <w:r w:rsidR="006116C5" w:rsidRPr="009515EA">
        <w:rPr>
          <w:rFonts w:eastAsia="Calibri" w:cs="Times New Roman"/>
          <w:color w:val="000000"/>
          <w:szCs w:val="28"/>
          <w:lang w:eastAsia="ru-RU"/>
        </w:rPr>
        <w:t>2</w:t>
      </w:r>
      <w:r w:rsidR="008274C9" w:rsidRPr="009515EA">
        <w:rPr>
          <w:rFonts w:eastAsia="Calibri" w:cs="Times New Roman"/>
          <w:color w:val="000000"/>
          <w:szCs w:val="28"/>
          <w:lang w:eastAsia="ru-RU"/>
        </w:rPr>
        <w:t>8</w:t>
      </w:r>
      <w:r w:rsidR="006116C5" w:rsidRPr="009515EA">
        <w:rPr>
          <w:rFonts w:eastAsia="Calibri" w:cs="Times New Roman"/>
          <w:color w:val="000000"/>
          <w:szCs w:val="28"/>
          <w:lang w:eastAsia="ru-RU"/>
        </w:rPr>
        <w:t xml:space="preserve">. </w:t>
      </w:r>
      <w:proofErr w:type="spellStart"/>
      <w:r w:rsidR="006116C5" w:rsidRPr="009515EA">
        <w:rPr>
          <w:rFonts w:eastAsia="Calibri" w:cs="Times New Roman"/>
          <w:color w:val="000000"/>
          <w:szCs w:val="28"/>
          <w:lang w:eastAsia="ru-RU"/>
        </w:rPr>
        <w:t>Непредоставление</w:t>
      </w:r>
      <w:proofErr w:type="spellEnd"/>
      <w:r w:rsidR="006116C5" w:rsidRPr="009515EA">
        <w:rPr>
          <w:rFonts w:eastAsia="Calibri" w:cs="Times New Roman"/>
          <w:color w:val="000000"/>
          <w:szCs w:val="28"/>
          <w:lang w:eastAsia="ru-RU"/>
        </w:rPr>
        <w:t xml:space="preserve"> участниками мероприятия заявления и д</w:t>
      </w:r>
      <w:r w:rsidR="00FB0C56" w:rsidRPr="009515EA">
        <w:rPr>
          <w:rFonts w:eastAsia="Calibri" w:cs="Times New Roman"/>
          <w:color w:val="000000"/>
          <w:szCs w:val="28"/>
          <w:lang w:eastAsia="ru-RU"/>
        </w:rPr>
        <w:t xml:space="preserve">окументов, указанных в </w:t>
      </w:r>
      <w:r w:rsidR="006116C5" w:rsidRPr="009515EA">
        <w:rPr>
          <w:rFonts w:eastAsia="Calibri" w:cs="Times New Roman"/>
          <w:color w:val="000000"/>
          <w:szCs w:val="28"/>
          <w:lang w:eastAsia="ru-RU"/>
        </w:rPr>
        <w:t>пункт</w:t>
      </w:r>
      <w:r w:rsidR="00FB0C56" w:rsidRPr="009515EA">
        <w:rPr>
          <w:rFonts w:eastAsia="Calibri" w:cs="Times New Roman"/>
          <w:color w:val="000000"/>
          <w:szCs w:val="28"/>
          <w:lang w:eastAsia="ru-RU"/>
        </w:rPr>
        <w:t>е</w:t>
      </w:r>
      <w:r w:rsidR="006116C5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FB0C56" w:rsidRPr="009515EA">
        <w:rPr>
          <w:rFonts w:eastAsia="Calibri" w:cs="Times New Roman"/>
          <w:color w:val="000000"/>
          <w:szCs w:val="28"/>
          <w:lang w:eastAsia="ru-RU"/>
        </w:rPr>
        <w:t>2</w:t>
      </w:r>
      <w:r w:rsidR="00D9784C" w:rsidRPr="009515EA">
        <w:rPr>
          <w:rFonts w:eastAsia="Calibri" w:cs="Times New Roman"/>
          <w:color w:val="000000"/>
          <w:szCs w:val="28"/>
          <w:lang w:eastAsia="ru-RU"/>
        </w:rPr>
        <w:t>2</w:t>
      </w:r>
      <w:r w:rsidR="006116C5" w:rsidRPr="009515EA">
        <w:rPr>
          <w:rFonts w:eastAsia="Calibri" w:cs="Times New Roman"/>
          <w:color w:val="000000"/>
          <w:szCs w:val="28"/>
          <w:lang w:eastAsia="ru-RU"/>
        </w:rPr>
        <w:t xml:space="preserve"> настоящего порядка, не влечет исключения граждан </w:t>
      </w:r>
      <w:r w:rsidR="00FB0C56"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</w:t>
      </w:r>
      <w:r w:rsidR="006116C5" w:rsidRPr="009515EA">
        <w:rPr>
          <w:rFonts w:eastAsia="Calibri" w:cs="Times New Roman"/>
          <w:color w:val="000000"/>
          <w:szCs w:val="28"/>
          <w:lang w:eastAsia="ru-RU"/>
        </w:rPr>
        <w:t>из списка участников мероприятия</w:t>
      </w:r>
      <w:r w:rsidR="00434A4F" w:rsidRPr="009515EA">
        <w:rPr>
          <w:rFonts w:eastAsia="Calibri" w:cs="Times New Roman"/>
          <w:color w:val="000000"/>
          <w:szCs w:val="28"/>
          <w:lang w:eastAsia="ru-RU"/>
        </w:rPr>
        <w:t>.</w:t>
      </w:r>
    </w:p>
    <w:p w:rsidR="00434A4F" w:rsidRPr="009515EA" w:rsidRDefault="00434A4F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2</w:t>
      </w:r>
      <w:r w:rsidR="008274C9" w:rsidRPr="009515EA">
        <w:rPr>
          <w:color w:val="000000" w:themeColor="text1"/>
          <w:szCs w:val="28"/>
        </w:rPr>
        <w:t>9</w:t>
      </w:r>
      <w:r w:rsidRPr="009515EA">
        <w:rPr>
          <w:color w:val="000000" w:themeColor="text1"/>
          <w:szCs w:val="28"/>
        </w:rPr>
        <w:t>. Срок действия сертификата составляет 60 календарных дней со дня его оформления и может быть продлен до 120 календарных дней по заявлению гражданина, но не позднее 1 ноября года его выдачи. Нереализованный в срок сертификат аннулируется.</w:t>
      </w:r>
    </w:p>
    <w:p w:rsidR="00603F7D" w:rsidRPr="009515EA" w:rsidRDefault="008274C9" w:rsidP="00E6072C">
      <w:pPr>
        <w:tabs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30</w:t>
      </w:r>
      <w:r w:rsidR="00603F7D" w:rsidRPr="009515EA">
        <w:rPr>
          <w:rFonts w:eastAsia="Calibri" w:cs="Times New Roman"/>
          <w:color w:val="000000"/>
          <w:szCs w:val="28"/>
          <w:lang w:eastAsia="ru-RU"/>
        </w:rPr>
        <w:t xml:space="preserve">. При наличии обстоятельств, потребовавших замены выданного </w:t>
      </w:r>
      <w:r w:rsidR="00434A4F" w:rsidRPr="009515EA">
        <w:rPr>
          <w:rFonts w:eastAsia="Calibri" w:cs="Times New Roman"/>
          <w:color w:val="000000"/>
          <w:szCs w:val="28"/>
          <w:lang w:eastAsia="ru-RU"/>
        </w:rPr>
        <w:t>сертификата</w:t>
      </w:r>
      <w:r w:rsidR="00603F7D" w:rsidRPr="009515EA">
        <w:rPr>
          <w:rFonts w:eastAsia="Calibri" w:cs="Times New Roman"/>
          <w:color w:val="000000"/>
          <w:szCs w:val="28"/>
          <w:lang w:eastAsia="ru-RU"/>
        </w:rPr>
        <w:t xml:space="preserve">, участник мероприятия предоставляет в департамент заявление произвольной формы о замене </w:t>
      </w:r>
      <w:r w:rsidR="00434A4F" w:rsidRPr="009515EA">
        <w:rPr>
          <w:rFonts w:eastAsia="Calibri" w:cs="Times New Roman"/>
          <w:color w:val="000000"/>
          <w:szCs w:val="28"/>
          <w:lang w:eastAsia="ru-RU"/>
        </w:rPr>
        <w:t>сертификата</w:t>
      </w:r>
      <w:r w:rsidR="00603F7D" w:rsidRPr="009515EA">
        <w:rPr>
          <w:rFonts w:eastAsia="Calibri" w:cs="Times New Roman"/>
          <w:color w:val="000000"/>
          <w:szCs w:val="28"/>
          <w:lang w:eastAsia="ru-RU"/>
        </w:rPr>
        <w:t xml:space="preserve"> с указанием обстоятельств, потребовавших</w:t>
      </w:r>
      <w:r w:rsidR="00434A4F" w:rsidRPr="009515EA">
        <w:rPr>
          <w:rFonts w:eastAsia="Calibri" w:cs="Times New Roman"/>
          <w:color w:val="000000"/>
          <w:szCs w:val="28"/>
          <w:lang w:eastAsia="ru-RU"/>
        </w:rPr>
        <w:t xml:space="preserve"> его </w:t>
      </w:r>
      <w:r w:rsidR="00603F7D" w:rsidRPr="009515EA">
        <w:rPr>
          <w:rFonts w:eastAsia="Calibri" w:cs="Times New Roman"/>
          <w:color w:val="000000"/>
          <w:szCs w:val="28"/>
          <w:lang w:eastAsia="ru-RU"/>
        </w:rPr>
        <w:t>замены,</w:t>
      </w:r>
      <w:r w:rsidR="00434A4F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603F7D" w:rsidRPr="009515EA">
        <w:rPr>
          <w:rFonts w:eastAsia="Calibri" w:cs="Times New Roman"/>
          <w:color w:val="000000"/>
          <w:szCs w:val="28"/>
          <w:lang w:eastAsia="ru-RU"/>
        </w:rPr>
        <w:t>и приложением документов, подтверждающих эти обстоятельства.</w:t>
      </w:r>
    </w:p>
    <w:p w:rsidR="00603F7D" w:rsidRPr="009515EA" w:rsidRDefault="00603F7D" w:rsidP="00E6072C">
      <w:pPr>
        <w:tabs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ab/>
      </w:r>
      <w:r w:rsidRPr="009515EA">
        <w:rPr>
          <w:rFonts w:eastAsia="Calibri" w:cs="Times New Roman"/>
          <w:color w:val="000000"/>
          <w:szCs w:val="28"/>
          <w:lang w:eastAsia="ru-RU"/>
        </w:rPr>
        <w:tab/>
        <w:t xml:space="preserve">Основаниями для замены </w:t>
      </w:r>
      <w:r w:rsidR="002428B8" w:rsidRPr="009515EA">
        <w:rPr>
          <w:rFonts w:eastAsia="Calibri" w:cs="Times New Roman"/>
          <w:color w:val="000000"/>
          <w:szCs w:val="28"/>
          <w:lang w:eastAsia="ru-RU"/>
        </w:rPr>
        <w:t xml:space="preserve">сертификата </w:t>
      </w:r>
      <w:r w:rsidRPr="009515EA">
        <w:rPr>
          <w:rFonts w:eastAsia="Calibri" w:cs="Times New Roman"/>
          <w:color w:val="000000"/>
          <w:szCs w:val="28"/>
          <w:lang w:eastAsia="ru-RU"/>
        </w:rPr>
        <w:t>являются:</w:t>
      </w:r>
    </w:p>
    <w:p w:rsidR="00603F7D" w:rsidRPr="009515EA" w:rsidRDefault="00603F7D" w:rsidP="00E6072C">
      <w:pPr>
        <w:tabs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ab/>
      </w:r>
      <w:r w:rsidRPr="009515EA">
        <w:rPr>
          <w:rFonts w:eastAsia="Calibri" w:cs="Times New Roman"/>
          <w:color w:val="000000"/>
          <w:szCs w:val="28"/>
          <w:lang w:eastAsia="ru-RU"/>
        </w:rPr>
        <w:tab/>
        <w:t xml:space="preserve">- утрата </w:t>
      </w:r>
      <w:r w:rsidR="002428B8" w:rsidRPr="009515EA">
        <w:rPr>
          <w:rFonts w:eastAsia="Calibri" w:cs="Times New Roman"/>
          <w:color w:val="000000"/>
          <w:szCs w:val="28"/>
          <w:lang w:eastAsia="ru-RU"/>
        </w:rPr>
        <w:t>сертификата</w:t>
      </w:r>
      <w:r w:rsidRPr="009515EA">
        <w:rPr>
          <w:rFonts w:eastAsia="Calibri" w:cs="Times New Roman"/>
          <w:color w:val="000000"/>
          <w:szCs w:val="28"/>
          <w:lang w:eastAsia="ru-RU"/>
        </w:rPr>
        <w:t>;</w:t>
      </w:r>
    </w:p>
    <w:p w:rsidR="00603F7D" w:rsidRPr="009515EA" w:rsidRDefault="00603F7D" w:rsidP="00E6072C">
      <w:pPr>
        <w:tabs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ab/>
      </w:r>
      <w:r w:rsidRPr="009515EA">
        <w:rPr>
          <w:rFonts w:eastAsia="Calibri" w:cs="Times New Roman"/>
          <w:color w:val="000000"/>
          <w:szCs w:val="28"/>
          <w:lang w:eastAsia="ru-RU"/>
        </w:rPr>
        <w:tab/>
        <w:t xml:space="preserve">- порча </w:t>
      </w:r>
      <w:r w:rsidR="002428B8" w:rsidRPr="009515EA">
        <w:rPr>
          <w:rFonts w:eastAsia="Calibri" w:cs="Times New Roman"/>
          <w:color w:val="000000"/>
          <w:szCs w:val="28"/>
          <w:lang w:eastAsia="ru-RU"/>
        </w:rPr>
        <w:t>сертификата</w:t>
      </w:r>
      <w:r w:rsidRPr="009515EA">
        <w:rPr>
          <w:rFonts w:eastAsia="Calibri" w:cs="Times New Roman"/>
          <w:color w:val="000000"/>
          <w:szCs w:val="28"/>
          <w:lang w:eastAsia="ru-RU"/>
        </w:rPr>
        <w:t>;</w:t>
      </w:r>
    </w:p>
    <w:p w:rsidR="00603F7D" w:rsidRPr="009515EA" w:rsidRDefault="00603F7D" w:rsidP="00E6072C">
      <w:pPr>
        <w:tabs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- изменение состава семьи участника мероприятия в сторону уменьшения количества членов семьи, на которых произведен расчет размера с</w:t>
      </w:r>
      <w:r w:rsidR="002428B8" w:rsidRPr="009515EA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Pr="009515EA">
        <w:rPr>
          <w:rFonts w:eastAsia="Calibri" w:cs="Times New Roman"/>
          <w:color w:val="000000"/>
          <w:szCs w:val="28"/>
          <w:lang w:eastAsia="ru-RU"/>
        </w:rPr>
        <w:t>.</w:t>
      </w:r>
    </w:p>
    <w:p w:rsidR="00732E24" w:rsidRPr="009515EA" w:rsidRDefault="00732E24" w:rsidP="00E6072C">
      <w:pPr>
        <w:tabs>
          <w:tab w:val="left" w:pos="284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3</w:t>
      </w:r>
      <w:r w:rsidR="008274C9" w:rsidRPr="009515EA">
        <w:rPr>
          <w:rFonts w:eastAsia="Calibri" w:cs="Times New Roman"/>
          <w:color w:val="000000"/>
          <w:szCs w:val="28"/>
          <w:lang w:eastAsia="ru-RU"/>
        </w:rPr>
        <w:t>1</w:t>
      </w:r>
      <w:r w:rsidRPr="009515EA">
        <w:rPr>
          <w:rFonts w:eastAsia="Calibri" w:cs="Times New Roman"/>
          <w:color w:val="000000"/>
          <w:szCs w:val="28"/>
          <w:lang w:eastAsia="ru-RU"/>
        </w:rPr>
        <w:t>. В случае уменьшения количества членов семьи участника мероприятия в период действия с</w:t>
      </w:r>
      <w:r w:rsidR="00175DF8" w:rsidRPr="009515EA">
        <w:rPr>
          <w:rFonts w:eastAsia="Calibri" w:cs="Times New Roman"/>
          <w:color w:val="000000"/>
          <w:szCs w:val="28"/>
          <w:lang w:eastAsia="ru-RU"/>
        </w:rPr>
        <w:t>ертификата</w:t>
      </w:r>
      <w:r w:rsidRPr="009515EA">
        <w:rPr>
          <w:rFonts w:eastAsia="Calibri" w:cs="Times New Roman"/>
          <w:color w:val="000000"/>
          <w:szCs w:val="28"/>
          <w:lang w:eastAsia="ru-RU"/>
        </w:rPr>
        <w:t>, размер социальной выплаты подлежит перерасчету. При этом срок действия сертификата остается неизменным.</w:t>
      </w:r>
    </w:p>
    <w:p w:rsidR="00457D1F" w:rsidRPr="009515EA" w:rsidRDefault="00457D1F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3</w:t>
      </w:r>
      <w:r w:rsidR="008274C9" w:rsidRPr="009515EA">
        <w:rPr>
          <w:color w:val="000000" w:themeColor="text1"/>
          <w:szCs w:val="28"/>
        </w:rPr>
        <w:t>2</w:t>
      </w:r>
      <w:r w:rsidRPr="009515EA">
        <w:rPr>
          <w:color w:val="000000" w:themeColor="text1"/>
          <w:szCs w:val="28"/>
        </w:rPr>
        <w:t xml:space="preserve">. Размер социальной выплаты определяется путем применения средней рыночной стоимости 1 кв. м общей площади жилого помещения, </w:t>
      </w:r>
      <w:r w:rsidRPr="009515EA">
        <w:rPr>
          <w:color w:val="000000" w:themeColor="text1"/>
          <w:szCs w:val="28"/>
        </w:rPr>
        <w:br/>
        <w:t xml:space="preserve">не превышающей норматив средней рыночной или расчетной стоимости </w:t>
      </w:r>
      <w:r w:rsidRPr="009515EA">
        <w:rPr>
          <w:color w:val="000000" w:themeColor="text1"/>
          <w:szCs w:val="28"/>
        </w:rPr>
        <w:br/>
        <w:t xml:space="preserve">1 кв. м общей площади жилого помещения, установленный Региональной службой по тарифам автономного округа для соответствующего муниципального образования, но не свыше: </w:t>
      </w:r>
    </w:p>
    <w:p w:rsidR="00457D1F" w:rsidRPr="009515EA" w:rsidRDefault="00457D1F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33 кв. м общей площади жилого помещения – для семьи, состоящей из 1 человека; </w:t>
      </w:r>
    </w:p>
    <w:p w:rsidR="00457D1F" w:rsidRPr="009515EA" w:rsidRDefault="00457D1F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42 кв. м общей площади жилого помещения – для семьи, состоящей из 2 человек; </w:t>
      </w:r>
    </w:p>
    <w:p w:rsidR="00457D1F" w:rsidRPr="009515EA" w:rsidRDefault="00457D1F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18 кв. м общей площади жилого помещения на каждого члена семьи – для семьи, состоящей из 3 или более человек.</w:t>
      </w:r>
    </w:p>
    <w:p w:rsidR="00457D1F" w:rsidRPr="009515EA" w:rsidRDefault="00F4253E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При</w:t>
      </w:r>
      <w:r w:rsidR="00457D1F" w:rsidRPr="009515EA">
        <w:rPr>
          <w:color w:val="000000" w:themeColor="text1"/>
          <w:szCs w:val="28"/>
        </w:rPr>
        <w:t xml:space="preserve"> определении размера социальной выплаты учитывает</w:t>
      </w:r>
      <w:r w:rsidRPr="009515EA">
        <w:rPr>
          <w:color w:val="000000" w:themeColor="text1"/>
          <w:szCs w:val="28"/>
        </w:rPr>
        <w:t>ся</w:t>
      </w:r>
      <w:r w:rsidR="00457D1F" w:rsidRPr="009515EA">
        <w:rPr>
          <w:color w:val="000000" w:themeColor="text1"/>
          <w:szCs w:val="28"/>
        </w:rPr>
        <w:t xml:space="preserve"> кадастров</w:t>
      </w:r>
      <w:r w:rsidRPr="009515EA">
        <w:rPr>
          <w:color w:val="000000" w:themeColor="text1"/>
          <w:szCs w:val="28"/>
        </w:rPr>
        <w:t>ая</w:t>
      </w:r>
      <w:r w:rsidR="00457D1F" w:rsidRPr="009515EA">
        <w:rPr>
          <w:color w:val="000000" w:themeColor="text1"/>
          <w:szCs w:val="28"/>
        </w:rPr>
        <w:t xml:space="preserve"> стоимость жилых помещений (доли в праве), находящихся в собственности либо занимаемых по договору соц</w:t>
      </w:r>
      <w:r w:rsidR="00C17F67" w:rsidRPr="009515EA">
        <w:rPr>
          <w:color w:val="000000" w:themeColor="text1"/>
          <w:szCs w:val="28"/>
        </w:rPr>
        <w:t xml:space="preserve">иального найма жилого помещения.                                         </w:t>
      </w:r>
    </w:p>
    <w:p w:rsidR="00C7724B" w:rsidRPr="009515EA" w:rsidRDefault="003F4D1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3</w:t>
      </w:r>
      <w:r w:rsidR="008274C9" w:rsidRPr="009515EA">
        <w:rPr>
          <w:color w:val="000000" w:themeColor="text1"/>
          <w:szCs w:val="28"/>
        </w:rPr>
        <w:t>3</w:t>
      </w:r>
      <w:r w:rsidR="00C7724B" w:rsidRPr="009515EA">
        <w:rPr>
          <w:color w:val="000000" w:themeColor="text1"/>
          <w:szCs w:val="28"/>
        </w:rPr>
        <w:t xml:space="preserve">. В случае изменения норматива средней рыночной или расчетной стоимости 1 кв. м общей площади жилого помещения, установленного Региональной службой по тарифам автономного округа для соответствующего </w:t>
      </w:r>
      <w:r w:rsidR="00C7724B" w:rsidRPr="009515EA">
        <w:rPr>
          <w:color w:val="000000" w:themeColor="text1"/>
          <w:szCs w:val="28"/>
        </w:rPr>
        <w:lastRenderedPageBreak/>
        <w:t xml:space="preserve">муниципального образования на соответствующий период после даты выдачи сертификата размер субсидии, рассчитанный на дату принятия решения </w:t>
      </w:r>
      <w:r w:rsidRPr="009515EA">
        <w:rPr>
          <w:color w:val="000000" w:themeColor="text1"/>
          <w:szCs w:val="28"/>
        </w:rPr>
        <w:t xml:space="preserve">                               </w:t>
      </w:r>
      <w:r w:rsidR="00C7724B" w:rsidRPr="009515EA">
        <w:rPr>
          <w:color w:val="000000" w:themeColor="text1"/>
          <w:szCs w:val="28"/>
        </w:rPr>
        <w:t>о предоставлении сертификата, остается неизменным.</w:t>
      </w:r>
    </w:p>
    <w:p w:rsidR="00C7724B" w:rsidRPr="009515EA" w:rsidRDefault="00C7724B" w:rsidP="00E6072C">
      <w:pPr>
        <w:pStyle w:val="12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9515E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отсутствия на дату выдачи сертификата утвержденных расчетной стоимости, норматива размер социальной выплаты определяется по расчетной стоимости, нормативу, утвержденному на предшествующий период. </w:t>
      </w:r>
    </w:p>
    <w:p w:rsidR="00C7724B" w:rsidRPr="009515EA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Размер социальной выплаты ограничивается размером остатка задолженности по заключенному договору приобретения (строительства) жилого помещения, ссудной задолженности по полученным банковским (иным) кредитам, направленным на приобретение (строительство) жилого помещения по заключенным договорам.</w:t>
      </w:r>
    </w:p>
    <w:p w:rsidR="00C7724B" w:rsidRPr="009515EA" w:rsidRDefault="003F4D1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3</w:t>
      </w:r>
      <w:r w:rsidR="008274C9" w:rsidRPr="009515EA">
        <w:rPr>
          <w:color w:val="000000" w:themeColor="text1"/>
          <w:szCs w:val="28"/>
        </w:rPr>
        <w:t>4</w:t>
      </w:r>
      <w:r w:rsidR="00C7724B" w:rsidRPr="009515EA">
        <w:rPr>
          <w:color w:val="000000" w:themeColor="text1"/>
          <w:szCs w:val="28"/>
        </w:rPr>
        <w:t xml:space="preserve">. </w:t>
      </w:r>
      <w:r w:rsidR="00A111C8" w:rsidRPr="009515EA">
        <w:rPr>
          <w:color w:val="000000" w:themeColor="text1"/>
          <w:szCs w:val="28"/>
        </w:rPr>
        <w:t xml:space="preserve">Решение о предоставлении социальной выплаты принимается постановлением Администрации города на основании личного заявления участника мероприятия о перечислении социальной выплаты </w:t>
      </w:r>
      <w:r w:rsidR="00C7724B" w:rsidRPr="009515EA">
        <w:rPr>
          <w:color w:val="000000" w:themeColor="text1"/>
          <w:szCs w:val="28"/>
        </w:rPr>
        <w:t>по форме</w:t>
      </w:r>
      <w:r w:rsidR="005D1F91" w:rsidRPr="009515EA">
        <w:rPr>
          <w:color w:val="000000" w:themeColor="text1"/>
          <w:szCs w:val="28"/>
        </w:rPr>
        <w:t xml:space="preserve"> согласно приложению 9 к настоящему порядку</w:t>
      </w:r>
      <w:r w:rsidR="00C7724B" w:rsidRPr="009515EA">
        <w:rPr>
          <w:color w:val="000000" w:themeColor="text1"/>
          <w:szCs w:val="28"/>
        </w:rPr>
        <w:t>, с приложением следующих документов:</w:t>
      </w:r>
    </w:p>
    <w:p w:rsidR="00C7724B" w:rsidRPr="009515EA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>1) договора</w:t>
      </w:r>
      <w:r w:rsidR="00C52865" w:rsidRPr="009515EA">
        <w:rPr>
          <w:color w:val="000000" w:themeColor="text1"/>
          <w:szCs w:val="28"/>
        </w:rPr>
        <w:t xml:space="preserve"> на приобретенное жилое помещение, зарегистрированного                     в установленном порядке (договор купли-продажи, договор участия в долевом строительстве (уступки прав треб</w:t>
      </w:r>
      <w:r w:rsidR="0024754A" w:rsidRPr="009515EA">
        <w:rPr>
          <w:color w:val="000000" w:themeColor="text1"/>
          <w:szCs w:val="28"/>
        </w:rPr>
        <w:t>ований по договору участия в до</w:t>
      </w:r>
      <w:r w:rsidR="00C52865" w:rsidRPr="009515EA">
        <w:rPr>
          <w:color w:val="000000" w:themeColor="text1"/>
          <w:szCs w:val="28"/>
        </w:rPr>
        <w:t>левом строительстве)</w:t>
      </w:r>
      <w:r w:rsidRPr="009515EA">
        <w:rPr>
          <w:color w:val="000000" w:themeColor="text1"/>
          <w:szCs w:val="28"/>
        </w:rPr>
        <w:t xml:space="preserve">; </w:t>
      </w:r>
    </w:p>
    <w:p w:rsidR="00C7724B" w:rsidRPr="00E6072C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9515EA">
        <w:rPr>
          <w:color w:val="000000" w:themeColor="text1"/>
          <w:szCs w:val="28"/>
        </w:rPr>
        <w:t xml:space="preserve">2) </w:t>
      </w:r>
      <w:r w:rsidR="005F2B27" w:rsidRPr="009515EA">
        <w:rPr>
          <w:color w:val="000000" w:themeColor="text1"/>
          <w:szCs w:val="28"/>
        </w:rPr>
        <w:t xml:space="preserve">платежных документов, подтверждающих внесение собственных и (или) </w:t>
      </w:r>
      <w:r w:rsidR="005F2B27" w:rsidRPr="00E6072C">
        <w:rPr>
          <w:color w:val="000000" w:themeColor="text1"/>
          <w:szCs w:val="28"/>
        </w:rPr>
        <w:t>заемных средств (в случае внесения собственных и (или заемных средств)</w:t>
      </w:r>
      <w:r w:rsidRPr="00E6072C">
        <w:rPr>
          <w:color w:val="000000" w:themeColor="text1"/>
          <w:szCs w:val="28"/>
        </w:rPr>
        <w:t xml:space="preserve">; </w:t>
      </w:r>
    </w:p>
    <w:p w:rsidR="00C7724B" w:rsidRPr="00E6072C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 xml:space="preserve">3) договора ипотечного кредитования (займа) (в случае привлечения заемных средств); </w:t>
      </w:r>
    </w:p>
    <w:p w:rsidR="00C7724B" w:rsidRPr="00E6072C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 xml:space="preserve">4) сведений кредитора (заимодавца) о сумме остатка основного долга по ипотечному жилищному кредиту (займу) (в случае привлечения заемных средств); </w:t>
      </w:r>
    </w:p>
    <w:p w:rsidR="00C7724B" w:rsidRPr="00E6072C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 xml:space="preserve">5) договора подряда строительных работ с использованием счетов </w:t>
      </w:r>
      <w:proofErr w:type="spellStart"/>
      <w:r w:rsidRPr="00E6072C">
        <w:rPr>
          <w:color w:val="000000" w:themeColor="text1"/>
          <w:szCs w:val="28"/>
        </w:rPr>
        <w:t>эскроу</w:t>
      </w:r>
      <w:proofErr w:type="spellEnd"/>
      <w:r w:rsidRPr="00E6072C">
        <w:rPr>
          <w:color w:val="000000" w:themeColor="text1"/>
          <w:szCs w:val="28"/>
        </w:rPr>
        <w:t xml:space="preserve"> (в случае предоставления социальной выплаты на строительство индивидуального жилого дома);</w:t>
      </w:r>
    </w:p>
    <w:p w:rsidR="00C7724B" w:rsidRPr="00E6072C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6) банковские реквизиты для перечисления социальной выплаты;</w:t>
      </w:r>
    </w:p>
    <w:p w:rsidR="00C7724B" w:rsidRPr="00E6072C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7) нотариальное обязательство о</w:t>
      </w:r>
      <w:r w:rsidR="00775235" w:rsidRPr="00E6072C">
        <w:rPr>
          <w:color w:val="000000" w:themeColor="text1"/>
          <w:szCs w:val="28"/>
        </w:rPr>
        <w:t xml:space="preserve"> выделении долей в праве собственности членам семьи участника мероприятия после снятия обременения </w:t>
      </w:r>
      <w:r w:rsidR="00404E09" w:rsidRPr="00E6072C">
        <w:rPr>
          <w:color w:val="000000" w:themeColor="text1"/>
          <w:szCs w:val="28"/>
        </w:rPr>
        <w:t xml:space="preserve">                                             </w:t>
      </w:r>
      <w:r w:rsidR="00775235" w:rsidRPr="00E6072C">
        <w:rPr>
          <w:color w:val="000000" w:themeColor="text1"/>
          <w:szCs w:val="28"/>
        </w:rPr>
        <w:t>с приобретенного жилого помещения в соответствии с абзацем</w:t>
      </w:r>
      <w:r w:rsidR="00404E09" w:rsidRPr="00E6072C">
        <w:rPr>
          <w:color w:val="000000" w:themeColor="text1"/>
          <w:szCs w:val="28"/>
        </w:rPr>
        <w:t xml:space="preserve"> </w:t>
      </w:r>
      <w:r w:rsidR="00A94745" w:rsidRPr="00E6072C">
        <w:rPr>
          <w:color w:val="000000" w:themeColor="text1"/>
          <w:szCs w:val="28"/>
        </w:rPr>
        <w:t>четвертым</w:t>
      </w:r>
      <w:r w:rsidR="00775235" w:rsidRPr="00E6072C">
        <w:rPr>
          <w:color w:val="000000" w:themeColor="text1"/>
          <w:szCs w:val="28"/>
        </w:rPr>
        <w:t xml:space="preserve"> пункта</w:t>
      </w:r>
      <w:r w:rsidR="00404E09" w:rsidRPr="00E6072C">
        <w:rPr>
          <w:color w:val="000000" w:themeColor="text1"/>
          <w:szCs w:val="28"/>
        </w:rPr>
        <w:t xml:space="preserve"> </w:t>
      </w:r>
      <w:r w:rsidR="00A94745" w:rsidRPr="00E6072C">
        <w:rPr>
          <w:color w:val="000000" w:themeColor="text1"/>
          <w:szCs w:val="28"/>
        </w:rPr>
        <w:t>9</w:t>
      </w:r>
      <w:r w:rsidR="00775235" w:rsidRPr="00E6072C">
        <w:rPr>
          <w:color w:val="000000" w:themeColor="text1"/>
          <w:szCs w:val="28"/>
        </w:rPr>
        <w:t xml:space="preserve"> настоящего порядка</w:t>
      </w:r>
      <w:r w:rsidR="003E5500" w:rsidRPr="00E6072C">
        <w:rPr>
          <w:color w:val="000000" w:themeColor="text1"/>
          <w:szCs w:val="28"/>
        </w:rPr>
        <w:t>.</w:t>
      </w:r>
    </w:p>
    <w:p w:rsidR="00C7724B" w:rsidRPr="00E6072C" w:rsidRDefault="00A111C8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3</w:t>
      </w:r>
      <w:r w:rsidR="008274C9" w:rsidRPr="00E6072C">
        <w:rPr>
          <w:color w:val="000000" w:themeColor="text1"/>
          <w:szCs w:val="28"/>
        </w:rPr>
        <w:t>4</w:t>
      </w:r>
      <w:r w:rsidR="00C7724B" w:rsidRPr="00E6072C">
        <w:rPr>
          <w:color w:val="000000" w:themeColor="text1"/>
          <w:szCs w:val="28"/>
        </w:rPr>
        <w:t>.</w:t>
      </w:r>
      <w:r w:rsidR="00404E09" w:rsidRPr="00E6072C">
        <w:rPr>
          <w:color w:val="000000" w:themeColor="text1"/>
          <w:szCs w:val="28"/>
        </w:rPr>
        <w:t>1. Департамент запрашивает в органе, осуществляющем государственную регистрацию прав на недвижимое имущество и сделок с ним, сведения о приобретенном (построенном, строящемся) участником мероприятия объекте недвижимости.</w:t>
      </w:r>
      <w:r w:rsidR="00C7724B" w:rsidRPr="00E6072C">
        <w:rPr>
          <w:color w:val="000000" w:themeColor="text1"/>
          <w:szCs w:val="28"/>
        </w:rPr>
        <w:t xml:space="preserve"> </w:t>
      </w:r>
    </w:p>
    <w:p w:rsidR="00C7724B" w:rsidRPr="009515EA" w:rsidRDefault="00404E09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3</w:t>
      </w:r>
      <w:r w:rsidR="008274C9" w:rsidRPr="00E6072C">
        <w:rPr>
          <w:color w:val="000000" w:themeColor="text1"/>
          <w:szCs w:val="28"/>
        </w:rPr>
        <w:t>4</w:t>
      </w:r>
      <w:r w:rsidRPr="00E6072C">
        <w:rPr>
          <w:color w:val="000000" w:themeColor="text1"/>
          <w:szCs w:val="28"/>
        </w:rPr>
        <w:t xml:space="preserve">.2. Департамент запрашивает </w:t>
      </w:r>
      <w:r w:rsidR="00C7724B" w:rsidRPr="00E6072C">
        <w:rPr>
          <w:color w:val="000000" w:themeColor="text1"/>
          <w:szCs w:val="28"/>
        </w:rPr>
        <w:t xml:space="preserve">правоустанавливающий документ </w:t>
      </w:r>
      <w:r w:rsidRPr="00E6072C">
        <w:rPr>
          <w:color w:val="000000" w:themeColor="text1"/>
          <w:szCs w:val="28"/>
        </w:rPr>
        <w:t xml:space="preserve">                         </w:t>
      </w:r>
      <w:r w:rsidR="00C7724B" w:rsidRPr="00E6072C">
        <w:rPr>
          <w:color w:val="000000" w:themeColor="text1"/>
          <w:szCs w:val="28"/>
        </w:rPr>
        <w:t xml:space="preserve">на земельный участок (при отсутствии государственной регистрации), уведомление о планируемых строительстве или реконструкции объекта  индивидуального жилищного строительства или садового дома, уведомление </w:t>
      </w:r>
      <w:r w:rsidR="00FA6F60" w:rsidRPr="00E6072C">
        <w:rPr>
          <w:color w:val="000000" w:themeColor="text1"/>
          <w:szCs w:val="28"/>
        </w:rPr>
        <w:t xml:space="preserve">                    </w:t>
      </w:r>
      <w:r w:rsidR="00C7724B" w:rsidRPr="00E6072C">
        <w:rPr>
          <w:color w:val="000000" w:themeColor="text1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 допустимости</w:t>
      </w:r>
      <w:r w:rsidR="00C7724B" w:rsidRPr="009515EA">
        <w:rPr>
          <w:color w:val="000000" w:themeColor="text1"/>
          <w:szCs w:val="28"/>
        </w:rPr>
        <w:t xml:space="preserve"> </w:t>
      </w:r>
      <w:r w:rsidR="00C7724B" w:rsidRPr="009515EA">
        <w:rPr>
          <w:color w:val="000000" w:themeColor="text1"/>
          <w:szCs w:val="28"/>
        </w:rPr>
        <w:lastRenderedPageBreak/>
        <w:t xml:space="preserve">размещения объекта индивидуального жилищного строительства </w:t>
      </w:r>
      <w:r w:rsidR="00FA6F60" w:rsidRPr="009515EA">
        <w:rPr>
          <w:color w:val="000000" w:themeColor="text1"/>
          <w:szCs w:val="28"/>
        </w:rPr>
        <w:t xml:space="preserve">                                      </w:t>
      </w:r>
      <w:r w:rsidR="00C7724B" w:rsidRPr="009515EA">
        <w:rPr>
          <w:color w:val="000000" w:themeColor="text1"/>
          <w:szCs w:val="28"/>
        </w:rPr>
        <w:t xml:space="preserve">(при строительстве объекта индивидуального жилищного строительства). </w:t>
      </w:r>
    </w:p>
    <w:p w:rsidR="00A8485F" w:rsidRPr="009515EA" w:rsidRDefault="00A8485F" w:rsidP="00E6072C">
      <w:pPr>
        <w:tabs>
          <w:tab w:val="left" w:pos="-120"/>
          <w:tab w:val="left" w:pos="120"/>
        </w:tabs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color w:val="000000" w:themeColor="text1"/>
          <w:szCs w:val="28"/>
        </w:rPr>
        <w:t>3</w:t>
      </w:r>
      <w:r w:rsidR="008274C9" w:rsidRPr="009515EA">
        <w:rPr>
          <w:color w:val="000000" w:themeColor="text1"/>
          <w:szCs w:val="28"/>
        </w:rPr>
        <w:t>4</w:t>
      </w:r>
      <w:r w:rsidRPr="009515EA">
        <w:rPr>
          <w:color w:val="000000" w:themeColor="text1"/>
          <w:szCs w:val="28"/>
        </w:rPr>
        <w:t xml:space="preserve">.3. </w:t>
      </w:r>
      <w:r w:rsidRPr="009515EA">
        <w:rPr>
          <w:rFonts w:eastAsia="Calibri" w:cs="Times New Roman"/>
          <w:color w:val="000000"/>
          <w:szCs w:val="28"/>
          <w:lang w:eastAsia="ru-RU"/>
        </w:rPr>
        <w:t>В случае, если стоимость приобретаемого (строящегося) жилого помещения превышает размер социальной выплаты, ее перечисление осуществляется после внесения участником мероприятия собственных и (или) заемных средств, подлежащих оплате в соответствии с условиями договора                   на приобретение (строительство) жилого помещения.</w:t>
      </w:r>
    </w:p>
    <w:p w:rsidR="00944B08" w:rsidRPr="00E6072C" w:rsidRDefault="00A8485F" w:rsidP="00E6072C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3</w:t>
      </w:r>
      <w:r w:rsidR="008274C9" w:rsidRPr="009515EA">
        <w:rPr>
          <w:rFonts w:eastAsia="Calibri" w:cs="Times New Roman"/>
          <w:color w:val="000000"/>
          <w:szCs w:val="28"/>
          <w:lang w:eastAsia="ru-RU"/>
        </w:rPr>
        <w:t>4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.4. В случае использования субсидии для погашения долга                                       </w:t>
      </w:r>
      <w:r w:rsidR="00D17355" w:rsidRPr="009515EA">
        <w:rPr>
          <w:rFonts w:eastAsia="Calibri" w:cs="Times New Roman"/>
          <w:color w:val="000000"/>
          <w:szCs w:val="28"/>
          <w:lang w:eastAsia="ru-RU"/>
        </w:rPr>
        <w:t>по ипотечному кредиту размер социальной выплаты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ограничивается </w:t>
      </w:r>
      <w:r w:rsidR="0045675D" w:rsidRPr="009515EA">
        <w:rPr>
          <w:rFonts w:eastAsia="Calibri" w:cs="Times New Roman"/>
          <w:color w:val="000000"/>
          <w:szCs w:val="28"/>
          <w:lang w:eastAsia="ru-RU"/>
        </w:rPr>
        <w:t xml:space="preserve">основной 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суммой долга </w:t>
      </w:r>
      <w:r w:rsidR="0045675D" w:rsidRPr="009515EA">
        <w:rPr>
          <w:rFonts w:eastAsia="Calibri" w:cs="Times New Roman"/>
          <w:color w:val="000000"/>
          <w:szCs w:val="28"/>
          <w:lang w:eastAsia="ru-RU"/>
        </w:rPr>
        <w:t xml:space="preserve">по кредитному договору (договору займа), заключенному гражданином или членом его семьи с кредитной организацией (организацией, </w:t>
      </w:r>
      <w:r w:rsidR="0045675D" w:rsidRPr="00E6072C">
        <w:rPr>
          <w:rFonts w:eastAsia="Calibri" w:cs="Times New Roman"/>
          <w:color w:val="000000"/>
          <w:szCs w:val="28"/>
          <w:lang w:eastAsia="ru-RU"/>
        </w:rPr>
        <w:t>представляющей займы)</w:t>
      </w:r>
      <w:r w:rsidRPr="00E6072C">
        <w:rPr>
          <w:rFonts w:eastAsia="Calibri" w:cs="Times New Roman"/>
          <w:color w:val="000000"/>
          <w:szCs w:val="28"/>
          <w:lang w:eastAsia="ru-RU"/>
        </w:rPr>
        <w:t>, за исключением иных процентов, штрафов, комиссий и пеней</w:t>
      </w:r>
      <w:r w:rsidR="0045675D"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color w:val="000000"/>
          <w:szCs w:val="28"/>
          <w:lang w:eastAsia="ru-RU"/>
        </w:rPr>
        <w:t>за просрочку исполнения обязательств по кредиту или займу.</w:t>
      </w:r>
    </w:p>
    <w:p w:rsidR="00A8485F" w:rsidRPr="00E6072C" w:rsidRDefault="00944B08" w:rsidP="00E6072C">
      <w:pPr>
        <w:tabs>
          <w:tab w:val="left" w:pos="-120"/>
          <w:tab w:val="left" w:pos="120"/>
        </w:tabs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="008274C9" w:rsidRPr="00E6072C">
        <w:rPr>
          <w:rFonts w:eastAsia="Calibri" w:cs="Times New Roman"/>
          <w:color w:val="000000"/>
          <w:szCs w:val="28"/>
          <w:lang w:eastAsia="ru-RU"/>
        </w:rPr>
        <w:t>4</w:t>
      </w:r>
      <w:r w:rsidR="00A8485F" w:rsidRPr="00E6072C">
        <w:rPr>
          <w:rFonts w:eastAsia="Calibri" w:cs="Times New Roman"/>
          <w:color w:val="000000"/>
          <w:szCs w:val="28"/>
          <w:lang w:eastAsia="ru-RU"/>
        </w:rPr>
        <w:t>.</w:t>
      </w:r>
      <w:r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="00A8485F" w:rsidRPr="00E6072C">
        <w:rPr>
          <w:rFonts w:eastAsia="Calibri" w:cs="Times New Roman"/>
          <w:color w:val="000000"/>
          <w:szCs w:val="28"/>
          <w:lang w:eastAsia="ru-RU"/>
        </w:rPr>
        <w:t>. Перечисление с</w:t>
      </w:r>
      <w:r w:rsidRPr="00E6072C">
        <w:rPr>
          <w:rFonts w:eastAsia="Calibri" w:cs="Times New Roman"/>
          <w:color w:val="000000"/>
          <w:szCs w:val="28"/>
          <w:lang w:eastAsia="ru-RU"/>
        </w:rPr>
        <w:t>оциальной выплаты</w:t>
      </w:r>
      <w:r w:rsidR="00A8485F" w:rsidRPr="00E6072C">
        <w:rPr>
          <w:rFonts w:eastAsia="Calibri" w:cs="Times New Roman"/>
          <w:color w:val="000000"/>
          <w:szCs w:val="28"/>
          <w:lang w:eastAsia="ru-RU"/>
        </w:rPr>
        <w:t xml:space="preserve"> производится не позднее 30 рабочих дней с даты предоставления в департамент участником мероприятия заявления и документов, </w:t>
      </w:r>
      <w:r w:rsidR="00A8485F" w:rsidRPr="00E6072C">
        <w:rPr>
          <w:rFonts w:eastAsia="Calibri" w:cs="Times New Roman"/>
          <w:szCs w:val="28"/>
          <w:lang w:eastAsia="ru-RU"/>
        </w:rPr>
        <w:t xml:space="preserve">указанных в пункте </w:t>
      </w:r>
      <w:r w:rsidRPr="00E6072C">
        <w:rPr>
          <w:rFonts w:eastAsia="Calibri" w:cs="Times New Roman"/>
          <w:szCs w:val="28"/>
          <w:lang w:eastAsia="ru-RU"/>
        </w:rPr>
        <w:t>34 настоящего порядка</w:t>
      </w:r>
      <w:r w:rsidR="00A8485F" w:rsidRPr="00E6072C">
        <w:rPr>
          <w:rFonts w:eastAsia="Calibri" w:cs="Times New Roman"/>
          <w:color w:val="000000"/>
          <w:szCs w:val="28"/>
          <w:lang w:eastAsia="ru-RU"/>
        </w:rPr>
        <w:t>.</w:t>
      </w:r>
    </w:p>
    <w:p w:rsidR="00C7724B" w:rsidRPr="00E6072C" w:rsidRDefault="00F66ECA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3</w:t>
      </w:r>
      <w:r w:rsidR="008274C9" w:rsidRPr="00E6072C">
        <w:rPr>
          <w:color w:val="000000" w:themeColor="text1"/>
          <w:szCs w:val="28"/>
        </w:rPr>
        <w:t>5</w:t>
      </w:r>
      <w:r w:rsidR="00C7724B" w:rsidRPr="00E6072C">
        <w:rPr>
          <w:color w:val="000000" w:themeColor="text1"/>
          <w:szCs w:val="28"/>
        </w:rPr>
        <w:t>. Решение об отказе в п</w:t>
      </w:r>
      <w:r w:rsidRPr="00E6072C">
        <w:rPr>
          <w:color w:val="000000" w:themeColor="text1"/>
          <w:szCs w:val="28"/>
        </w:rPr>
        <w:t>редоставлении</w:t>
      </w:r>
      <w:r w:rsidR="00C7724B" w:rsidRPr="00E6072C">
        <w:rPr>
          <w:color w:val="000000" w:themeColor="text1"/>
          <w:szCs w:val="28"/>
        </w:rPr>
        <w:t xml:space="preserve"> социальной выплаты </w:t>
      </w:r>
      <w:r w:rsidRPr="00E6072C">
        <w:rPr>
          <w:color w:val="000000" w:themeColor="text1"/>
          <w:szCs w:val="28"/>
        </w:rPr>
        <w:t>принимается постановлением</w:t>
      </w:r>
      <w:r w:rsidR="004A31B4" w:rsidRPr="00E6072C">
        <w:rPr>
          <w:color w:val="000000" w:themeColor="text1"/>
          <w:szCs w:val="28"/>
        </w:rPr>
        <w:t xml:space="preserve"> Администрации города </w:t>
      </w:r>
      <w:r w:rsidR="00C7724B" w:rsidRPr="00E6072C">
        <w:rPr>
          <w:color w:val="000000" w:themeColor="text1"/>
          <w:szCs w:val="28"/>
        </w:rPr>
        <w:t xml:space="preserve">в </w:t>
      </w:r>
      <w:r w:rsidR="004A31B4" w:rsidRPr="00E6072C">
        <w:rPr>
          <w:color w:val="000000" w:themeColor="text1"/>
          <w:szCs w:val="28"/>
        </w:rPr>
        <w:t xml:space="preserve">следующих </w:t>
      </w:r>
      <w:r w:rsidR="00C7724B" w:rsidRPr="00E6072C">
        <w:rPr>
          <w:color w:val="000000" w:themeColor="text1"/>
          <w:szCs w:val="28"/>
        </w:rPr>
        <w:t>случа</w:t>
      </w:r>
      <w:r w:rsidR="004A31B4" w:rsidRPr="00E6072C">
        <w:rPr>
          <w:color w:val="000000" w:themeColor="text1"/>
          <w:szCs w:val="28"/>
        </w:rPr>
        <w:t>ях</w:t>
      </w:r>
      <w:r w:rsidR="00C7724B" w:rsidRPr="00E6072C">
        <w:rPr>
          <w:color w:val="000000" w:themeColor="text1"/>
          <w:szCs w:val="28"/>
        </w:rPr>
        <w:t xml:space="preserve">: </w:t>
      </w:r>
    </w:p>
    <w:p w:rsidR="00D745F8" w:rsidRPr="00E6072C" w:rsidRDefault="00D745F8" w:rsidP="00E6072C">
      <w:pPr>
        <w:tabs>
          <w:tab w:val="left" w:pos="-120"/>
          <w:tab w:val="left" w:pos="120"/>
        </w:tabs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 - участником мероприятия не представлено заявление или документы, указанные в пункте </w:t>
      </w:r>
      <w:r w:rsidR="00307835" w:rsidRPr="00E6072C">
        <w:rPr>
          <w:rFonts w:eastAsia="Calibri" w:cs="Times New Roman"/>
          <w:color w:val="000000"/>
          <w:szCs w:val="28"/>
          <w:lang w:eastAsia="ru-RU"/>
        </w:rPr>
        <w:t>3</w:t>
      </w:r>
      <w:r w:rsidR="008274C9" w:rsidRPr="00E6072C">
        <w:rPr>
          <w:rFonts w:eastAsia="Calibri" w:cs="Times New Roman"/>
          <w:color w:val="000000"/>
          <w:szCs w:val="28"/>
          <w:lang w:eastAsia="ru-RU"/>
        </w:rPr>
        <w:t>4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настоящего порядка, до окончания срока действия </w:t>
      </w:r>
      <w:r w:rsidR="00307835" w:rsidRPr="00E6072C">
        <w:rPr>
          <w:rFonts w:eastAsia="Calibri" w:cs="Times New Roman"/>
          <w:color w:val="000000"/>
          <w:szCs w:val="28"/>
          <w:lang w:eastAsia="ru-RU"/>
        </w:rPr>
        <w:t>сертификата</w:t>
      </w:r>
      <w:r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D745F8" w:rsidRPr="00E6072C" w:rsidRDefault="00D745F8" w:rsidP="00E6072C">
      <w:pPr>
        <w:tabs>
          <w:tab w:val="left" w:pos="-120"/>
          <w:tab w:val="left" w:pos="120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ab/>
      </w:r>
      <w:r w:rsidRPr="00E6072C">
        <w:rPr>
          <w:rFonts w:eastAsia="Calibri" w:cs="Times New Roman"/>
          <w:color w:val="000000"/>
          <w:szCs w:val="28"/>
          <w:lang w:eastAsia="ru-RU"/>
        </w:rPr>
        <w:tab/>
        <w:t xml:space="preserve">- приобретенное участником мероприятия жилое помещение                                       не соответствует требованиям, указанным в пункте </w:t>
      </w:r>
      <w:r w:rsidR="00A94745" w:rsidRPr="00E6072C">
        <w:rPr>
          <w:rFonts w:eastAsia="Calibri" w:cs="Times New Roman"/>
          <w:color w:val="000000"/>
          <w:szCs w:val="28"/>
          <w:lang w:eastAsia="ru-RU"/>
        </w:rPr>
        <w:t>9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настоящего порядка</w:t>
      </w:r>
      <w:r w:rsidR="001C1F4D" w:rsidRPr="00E6072C">
        <w:rPr>
          <w:rFonts w:eastAsia="Calibri" w:cs="Times New Roman"/>
          <w:color w:val="000000"/>
          <w:szCs w:val="28"/>
          <w:lang w:eastAsia="ru-RU"/>
        </w:rPr>
        <w:t>;</w:t>
      </w:r>
    </w:p>
    <w:p w:rsidR="001C1F4D" w:rsidRPr="00E6072C" w:rsidRDefault="001C1F4D" w:rsidP="00E6072C">
      <w:pPr>
        <w:tabs>
          <w:tab w:val="left" w:pos="-120"/>
          <w:tab w:val="left" w:pos="120"/>
        </w:tabs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ab/>
      </w:r>
      <w:r w:rsidRPr="00E6072C">
        <w:rPr>
          <w:color w:val="000000" w:themeColor="text1"/>
          <w:szCs w:val="28"/>
        </w:rPr>
        <w:tab/>
        <w:t xml:space="preserve">- получение сведений о наличии вступившего в силу судебного решения                   о взыскании задолженности по кредитному договору (договору </w:t>
      </w:r>
      <w:proofErr w:type="gramStart"/>
      <w:r w:rsidRPr="00E6072C">
        <w:rPr>
          <w:color w:val="000000" w:themeColor="text1"/>
          <w:szCs w:val="28"/>
        </w:rPr>
        <w:t xml:space="preserve">займа)   </w:t>
      </w:r>
      <w:proofErr w:type="gramEnd"/>
      <w:r w:rsidRPr="00E6072C">
        <w:rPr>
          <w:color w:val="000000" w:themeColor="text1"/>
          <w:szCs w:val="28"/>
        </w:rPr>
        <w:t xml:space="preserve">                              и обращении взыскания на заложенное имущество либо наличии неоконченного судопроизводства о взыскании задолженности по кредитному договору (договору займа) и обращении взыскания на заложенное имущество, которое указано в заявлении о перечислении социальной выплаты;</w:t>
      </w:r>
    </w:p>
    <w:p w:rsidR="001C1F4D" w:rsidRPr="00E6072C" w:rsidRDefault="001C1F4D" w:rsidP="00E6072C">
      <w:pPr>
        <w:tabs>
          <w:tab w:val="left" w:pos="-120"/>
          <w:tab w:val="left" w:pos="120"/>
        </w:tabs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color w:val="000000" w:themeColor="text1"/>
          <w:szCs w:val="28"/>
        </w:rPr>
        <w:tab/>
      </w:r>
      <w:r w:rsidRPr="00E6072C">
        <w:rPr>
          <w:color w:val="000000" w:themeColor="text1"/>
          <w:szCs w:val="28"/>
        </w:rPr>
        <w:tab/>
        <w:t>- письменный отказ гражданина от получения социальной выплаты.</w:t>
      </w:r>
    </w:p>
    <w:p w:rsidR="00D745F8" w:rsidRPr="00E6072C" w:rsidRDefault="00D745F8" w:rsidP="00E6072C">
      <w:pPr>
        <w:tabs>
          <w:tab w:val="left" w:pos="-120"/>
          <w:tab w:val="left" w:pos="120"/>
        </w:tabs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E6072C">
        <w:rPr>
          <w:rFonts w:eastAsia="Calibri" w:cs="Times New Roman"/>
          <w:color w:val="000000"/>
          <w:szCs w:val="28"/>
          <w:lang w:eastAsia="ru-RU"/>
        </w:rPr>
        <w:t xml:space="preserve">Решение об отказе в предоставлении субсидии вручается участнику мероприятия лично, либо направляется почтовым отправлением с отметкой                       о вручении не позднее </w:t>
      </w:r>
      <w:r w:rsidR="00BF5475" w:rsidRPr="00E6072C">
        <w:rPr>
          <w:rFonts w:eastAsia="Calibri" w:cs="Times New Roman"/>
          <w:color w:val="000000"/>
          <w:szCs w:val="28"/>
          <w:lang w:eastAsia="ru-RU"/>
        </w:rPr>
        <w:t>5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рабочих дней со дня принятия такого решения. </w:t>
      </w:r>
    </w:p>
    <w:p w:rsidR="00C7724B" w:rsidRPr="00E6072C" w:rsidRDefault="00D9784C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3</w:t>
      </w:r>
      <w:r w:rsidR="008274C9" w:rsidRPr="00E6072C">
        <w:rPr>
          <w:color w:val="000000" w:themeColor="text1"/>
          <w:szCs w:val="28"/>
        </w:rPr>
        <w:t>6</w:t>
      </w:r>
      <w:r w:rsidR="00C7724B" w:rsidRPr="00E6072C">
        <w:rPr>
          <w:color w:val="000000" w:themeColor="text1"/>
          <w:szCs w:val="28"/>
        </w:rPr>
        <w:t xml:space="preserve">. </w:t>
      </w:r>
      <w:r w:rsidR="001C1F4D" w:rsidRPr="00E6072C">
        <w:rPr>
          <w:color w:val="000000" w:themeColor="text1"/>
          <w:szCs w:val="28"/>
        </w:rPr>
        <w:t>Департамент в течение 5 рабочих дней со дня принятия решения                          о перечислении социальной выплаты направляет в Департамент строительства                и архитектуры Ханты-Мансийского автономного округа – Югры заявку                           на</w:t>
      </w:r>
      <w:r w:rsidR="00C7724B" w:rsidRPr="00E6072C">
        <w:rPr>
          <w:color w:val="000000" w:themeColor="text1"/>
          <w:szCs w:val="28"/>
        </w:rPr>
        <w:t xml:space="preserve"> перечисление социальной выплаты.</w:t>
      </w:r>
    </w:p>
    <w:p w:rsidR="001F74C4" w:rsidRPr="00E6072C" w:rsidRDefault="001F74C4" w:rsidP="00E607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072C">
        <w:rPr>
          <w:sz w:val="28"/>
          <w:szCs w:val="28"/>
        </w:rPr>
        <w:t>3</w:t>
      </w:r>
      <w:r w:rsidR="008274C9" w:rsidRPr="00E6072C">
        <w:rPr>
          <w:sz w:val="28"/>
          <w:szCs w:val="28"/>
        </w:rPr>
        <w:t>7</w:t>
      </w:r>
      <w:r w:rsidRPr="00E6072C">
        <w:rPr>
          <w:sz w:val="28"/>
          <w:szCs w:val="28"/>
        </w:rPr>
        <w:t xml:space="preserve">. Участник мероприятия, которому предоставлена социальная выплата, несет ответственность за ее целевое использование. В случае расходования заявителем средств социальной выплаты не по целевому назначению социальная выплата подлежит возврату в соответствующий бюджет бюджетной системы Российской Федерации </w:t>
      </w:r>
      <w:r w:rsidR="00A94745" w:rsidRPr="00E6072C">
        <w:rPr>
          <w:sz w:val="28"/>
          <w:szCs w:val="28"/>
        </w:rPr>
        <w:t xml:space="preserve">в </w:t>
      </w:r>
      <w:r w:rsidRPr="00E6072C">
        <w:rPr>
          <w:sz w:val="28"/>
          <w:szCs w:val="28"/>
        </w:rPr>
        <w:t>полном объеме.</w:t>
      </w:r>
    </w:p>
    <w:p w:rsidR="001F74C4" w:rsidRPr="00E6072C" w:rsidRDefault="001F74C4" w:rsidP="00E607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072C">
        <w:rPr>
          <w:sz w:val="28"/>
          <w:szCs w:val="28"/>
        </w:rPr>
        <w:t xml:space="preserve">В течение 10 рабочих дней с даты получения мотивированного уведомления с требованием о возврате социальной выплаты, направленного </w:t>
      </w:r>
      <w:r w:rsidRPr="00E6072C">
        <w:rPr>
          <w:sz w:val="28"/>
          <w:szCs w:val="28"/>
        </w:rPr>
        <w:lastRenderedPageBreak/>
        <w:t>департаментом в течение 5 рабочих дней с даты выявления случая, указанного в абзаце первом настоящего пункта, гражданин возвращает социальную выплату в соответствующий бюджет бюджетной системы Российской Федерации.</w:t>
      </w:r>
    </w:p>
    <w:p w:rsidR="001F74C4" w:rsidRPr="00E6072C" w:rsidRDefault="001F74C4" w:rsidP="00E6072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072C">
        <w:rPr>
          <w:sz w:val="28"/>
          <w:szCs w:val="28"/>
        </w:rPr>
        <w:t>В случае невыполнения требования, установленного абзацем вторым настоящего пункта, возврат социальной выплаты осуществляется в судебном порядке в соответствии с законодательством Российской Федерации.</w:t>
      </w:r>
    </w:p>
    <w:p w:rsidR="00C7724B" w:rsidRPr="00E6072C" w:rsidRDefault="000318DE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3</w:t>
      </w:r>
      <w:r w:rsidR="008274C9" w:rsidRPr="00E6072C">
        <w:rPr>
          <w:color w:val="000000" w:themeColor="text1"/>
          <w:szCs w:val="28"/>
        </w:rPr>
        <w:t>8</w:t>
      </w:r>
      <w:r w:rsidR="00C7724B" w:rsidRPr="00E6072C">
        <w:rPr>
          <w:color w:val="000000" w:themeColor="text1"/>
          <w:szCs w:val="28"/>
        </w:rPr>
        <w:t>. Риск убытков несет гражданин</w:t>
      </w:r>
      <w:r w:rsidR="00A94745" w:rsidRPr="00E6072C">
        <w:rPr>
          <w:color w:val="000000" w:themeColor="text1"/>
          <w:szCs w:val="28"/>
        </w:rPr>
        <w:t xml:space="preserve">, получивший социальную выплату, </w:t>
      </w:r>
      <w:r w:rsidR="00C7724B" w:rsidRPr="00E6072C">
        <w:rPr>
          <w:color w:val="000000" w:themeColor="text1"/>
          <w:szCs w:val="28"/>
        </w:rPr>
        <w:t xml:space="preserve">в соответствии с действующим гражданским законодательством Российской Федерации. </w:t>
      </w:r>
    </w:p>
    <w:p w:rsidR="00C7724B" w:rsidRPr="00E6072C" w:rsidRDefault="00C7724B" w:rsidP="00E6072C">
      <w:pPr>
        <w:shd w:val="clear" w:color="auto" w:fill="FFFFFF" w:themeFill="background1"/>
        <w:ind w:firstLine="720"/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>Гражданин, получивший социальную выплату, также несет ответственность за ее использование по нецелевому назначению.</w:t>
      </w:r>
    </w:p>
    <w:p w:rsidR="00930A5A" w:rsidRDefault="000318DE" w:rsidP="00E6072C">
      <w:pPr>
        <w:tabs>
          <w:tab w:val="left" w:pos="-120"/>
          <w:tab w:val="left" w:pos="284"/>
        </w:tabs>
        <w:jc w:val="both"/>
        <w:rPr>
          <w:color w:val="000000" w:themeColor="text1"/>
          <w:szCs w:val="28"/>
        </w:rPr>
      </w:pPr>
      <w:r w:rsidRPr="00E6072C">
        <w:rPr>
          <w:color w:val="000000" w:themeColor="text1"/>
          <w:szCs w:val="28"/>
        </w:rPr>
        <w:tab/>
      </w:r>
      <w:r w:rsidRPr="00E6072C">
        <w:rPr>
          <w:color w:val="000000" w:themeColor="text1"/>
          <w:szCs w:val="28"/>
        </w:rPr>
        <w:tab/>
      </w:r>
      <w:r w:rsidR="00A87E8D" w:rsidRPr="00E6072C">
        <w:rPr>
          <w:color w:val="000000" w:themeColor="text1"/>
          <w:szCs w:val="28"/>
        </w:rPr>
        <w:t>3</w:t>
      </w:r>
      <w:r w:rsidR="008274C9" w:rsidRPr="00E6072C">
        <w:rPr>
          <w:color w:val="000000" w:themeColor="text1"/>
          <w:szCs w:val="28"/>
        </w:rPr>
        <w:t>9</w:t>
      </w:r>
      <w:r w:rsidR="00C7724B" w:rsidRPr="00E6072C">
        <w:rPr>
          <w:color w:val="000000" w:themeColor="text1"/>
          <w:szCs w:val="28"/>
        </w:rPr>
        <w:t>. На каждого участника мероприятия в автоматизированной информационной системе учета граждан</w:t>
      </w:r>
      <w:r w:rsidR="003B3B55" w:rsidRPr="00E6072C">
        <w:rPr>
          <w:color w:val="000000" w:themeColor="text1"/>
          <w:szCs w:val="28"/>
        </w:rPr>
        <w:t>,</w:t>
      </w:r>
      <w:r w:rsidR="00C7724B" w:rsidRPr="00E6072C">
        <w:rPr>
          <w:color w:val="000000" w:themeColor="text1"/>
          <w:szCs w:val="28"/>
        </w:rPr>
        <w:t xml:space="preserve"> нуждающихся в получении государственной поддержки в жилищной сфере </w:t>
      </w:r>
      <w:r w:rsidR="00476349" w:rsidRPr="00E6072C">
        <w:rPr>
          <w:color w:val="000000" w:themeColor="text1"/>
          <w:szCs w:val="28"/>
        </w:rPr>
        <w:t xml:space="preserve">Ханты-Мансийского </w:t>
      </w:r>
      <w:r w:rsidR="00C7724B" w:rsidRPr="00E6072C">
        <w:rPr>
          <w:color w:val="000000" w:themeColor="text1"/>
          <w:szCs w:val="28"/>
        </w:rPr>
        <w:t>автономного округа</w:t>
      </w:r>
      <w:r w:rsidR="00476349" w:rsidRPr="00E6072C">
        <w:rPr>
          <w:color w:val="000000" w:themeColor="text1"/>
          <w:szCs w:val="28"/>
        </w:rPr>
        <w:t xml:space="preserve"> – Югры (АИС ГПЖС)</w:t>
      </w:r>
      <w:r w:rsidR="00C7724B" w:rsidRPr="00E6072C">
        <w:rPr>
          <w:color w:val="000000" w:themeColor="text1"/>
          <w:szCs w:val="28"/>
        </w:rPr>
        <w:t xml:space="preserve">, </w:t>
      </w:r>
      <w:r w:rsidR="00716A5C" w:rsidRPr="00E6072C">
        <w:rPr>
          <w:color w:val="000000" w:themeColor="text1"/>
          <w:szCs w:val="28"/>
        </w:rPr>
        <w:t xml:space="preserve">департамент </w:t>
      </w:r>
      <w:r w:rsidR="00C7724B" w:rsidRPr="00E6072C">
        <w:rPr>
          <w:color w:val="000000" w:themeColor="text1"/>
          <w:szCs w:val="28"/>
        </w:rPr>
        <w:t>формирует учетное</w:t>
      </w:r>
      <w:r w:rsidR="006A3393" w:rsidRPr="00E6072C">
        <w:rPr>
          <w:color w:val="000000" w:themeColor="text1"/>
          <w:szCs w:val="28"/>
        </w:rPr>
        <w:t xml:space="preserve"> дело.</w:t>
      </w:r>
    </w:p>
    <w:p w:rsidR="00E6072C" w:rsidRPr="009515EA" w:rsidRDefault="00E6072C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274C9" w:rsidRPr="009515EA" w:rsidRDefault="008274C9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A55D6" w:rsidRPr="009515EA" w:rsidRDefault="008A55D6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930A5A" w:rsidRPr="009515EA" w:rsidRDefault="00930A5A" w:rsidP="00E6072C">
      <w:pPr>
        <w:tabs>
          <w:tab w:val="left" w:pos="-120"/>
          <w:tab w:val="left" w:pos="284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7A7361" w:rsidRPr="009515EA" w:rsidRDefault="00610220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29429C" w:rsidRPr="009515EA"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7A7361" w:rsidRPr="009515EA">
        <w:rPr>
          <w:rFonts w:eastAsia="Calibri" w:cs="Times New Roman"/>
          <w:color w:val="000000"/>
          <w:szCs w:val="28"/>
          <w:lang w:eastAsia="ru-RU"/>
        </w:rPr>
        <w:t xml:space="preserve">Приложение 1                                                                                                 </w:t>
      </w:r>
      <w:r w:rsidR="002513B6"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к п</w:t>
      </w:r>
      <w:r w:rsidR="002D7E93" w:rsidRPr="009515EA">
        <w:rPr>
          <w:rFonts w:eastAsia="Calibri" w:cs="Times New Roman"/>
          <w:color w:val="000000"/>
          <w:szCs w:val="28"/>
          <w:lang w:eastAsia="ru-RU"/>
        </w:rPr>
        <w:t>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</w:p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9515EA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7A7361" w:rsidRPr="009515EA" w:rsidRDefault="007A7361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имущественных и земельных                           отношений Администрации города _______________________                                                                                                                                                                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 xml:space="preserve">   (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Ф.И.О. руководителя)</w:t>
      </w: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гражданина (</w:t>
      </w:r>
      <w:proofErr w:type="spellStart"/>
      <w:r w:rsidRPr="009515EA">
        <w:rPr>
          <w:rFonts w:eastAsia="Times New Roman" w:cs="Times New Roman"/>
          <w:szCs w:val="28"/>
          <w:lang w:eastAsia="ru-RU"/>
        </w:rPr>
        <w:t>ки</w:t>
      </w:r>
      <w:proofErr w:type="spellEnd"/>
      <w:r w:rsidRPr="009515EA">
        <w:rPr>
          <w:rFonts w:eastAsia="Times New Roman" w:cs="Times New Roman"/>
          <w:szCs w:val="28"/>
          <w:lang w:eastAsia="ru-RU"/>
        </w:rPr>
        <w:t>)_______</w:t>
      </w: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________________________ </w:t>
      </w:r>
    </w:p>
    <w:p w:rsidR="007A7361" w:rsidRPr="009515EA" w:rsidRDefault="007A7361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проживающего (ей) по адресу: _________________ </w:t>
      </w: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тел</w:t>
      </w:r>
      <w:r w:rsidR="00954924" w:rsidRPr="009515EA">
        <w:rPr>
          <w:rFonts w:eastAsia="Times New Roman" w:cs="Times New Roman"/>
          <w:szCs w:val="28"/>
          <w:lang w:eastAsia="ru-RU"/>
        </w:rPr>
        <w:t>ефон</w:t>
      </w:r>
      <w:r w:rsidRPr="009515EA">
        <w:rPr>
          <w:rFonts w:eastAsia="Times New Roman" w:cs="Times New Roman"/>
          <w:szCs w:val="28"/>
          <w:lang w:eastAsia="ru-RU"/>
        </w:rPr>
        <w:t>_________________</w:t>
      </w: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</w:p>
    <w:p w:rsidR="00E6072C" w:rsidRDefault="0089575D" w:rsidP="00E6072C">
      <w:pPr>
        <w:tabs>
          <w:tab w:val="left" w:pos="-120"/>
          <w:tab w:val="left" w:pos="120"/>
        </w:tabs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Заявление</w:t>
      </w:r>
      <w:r w:rsidR="00D97816" w:rsidRPr="009515EA">
        <w:rPr>
          <w:rFonts w:eastAsia="Times New Roman" w:cs="Times New Roman"/>
          <w:szCs w:val="28"/>
          <w:lang w:eastAsia="ru-RU"/>
        </w:rPr>
        <w:t xml:space="preserve"> </w:t>
      </w:r>
    </w:p>
    <w:p w:rsidR="007A7361" w:rsidRPr="009515EA" w:rsidRDefault="00D97816" w:rsidP="00E6072C">
      <w:pPr>
        <w:tabs>
          <w:tab w:val="left" w:pos="-120"/>
          <w:tab w:val="left" w:pos="120"/>
        </w:tabs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о признании участником мероприятия «Предоставление</w:t>
      </w:r>
      <w:r w:rsidR="002D7E93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2D7E93" w:rsidRPr="009515EA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</w:t>
      </w:r>
      <w:r w:rsidR="00BC48E2" w:rsidRPr="009515EA">
        <w:rPr>
          <w:rFonts w:eastAsia="Calibri" w:cs="Times New Roman"/>
          <w:szCs w:val="28"/>
        </w:rPr>
        <w:t xml:space="preserve"> </w:t>
      </w:r>
      <w:r w:rsidR="002D7E93" w:rsidRPr="009515EA">
        <w:rPr>
          <w:rFonts w:eastAsia="Calibri" w:cs="Times New Roman"/>
          <w:szCs w:val="28"/>
        </w:rPr>
        <w:t>-Мансийского автономного округа – Югры на приобретение (строительство) жилых помещений в собственность</w:t>
      </w:r>
      <w:r w:rsidRPr="009515EA">
        <w:rPr>
          <w:rFonts w:eastAsia="Times New Roman" w:cs="Times New Roman"/>
          <w:szCs w:val="28"/>
          <w:lang w:eastAsia="ru-RU"/>
        </w:rPr>
        <w:t>»</w:t>
      </w: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</w:t>
      </w:r>
      <w:r w:rsidRPr="009515EA">
        <w:rPr>
          <w:rFonts w:eastAsia="Times New Roman" w:cs="Times New Roman"/>
          <w:szCs w:val="28"/>
          <w:lang w:eastAsia="ru-RU"/>
        </w:rPr>
        <w:tab/>
      </w:r>
    </w:p>
    <w:p w:rsidR="0089575D" w:rsidRPr="009515EA" w:rsidRDefault="007A7361" w:rsidP="00E6072C">
      <w:pPr>
        <w:ind w:firstLine="708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Прошу признать меня ___________________________________________,</w:t>
      </w:r>
    </w:p>
    <w:p w:rsidR="007A7361" w:rsidRPr="009515EA" w:rsidRDefault="007A7361" w:rsidP="00E6072C">
      <w:pPr>
        <w:ind w:firstLine="708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</w:t>
      </w:r>
      <w:r w:rsidR="0089575D" w:rsidRPr="009515EA">
        <w:rPr>
          <w:rFonts w:eastAsia="Times New Roman" w:cs="Times New Roman"/>
          <w:szCs w:val="28"/>
          <w:lang w:eastAsia="ru-RU"/>
        </w:rPr>
        <w:t xml:space="preserve">                                            </w:t>
      </w:r>
      <w:r w:rsidR="002D7E93" w:rsidRPr="009515EA">
        <w:rPr>
          <w:rFonts w:eastAsia="Times New Roman" w:cs="Times New Roman"/>
          <w:sz w:val="20"/>
          <w:szCs w:val="20"/>
          <w:lang w:eastAsia="ru-RU"/>
        </w:rPr>
        <w:t>ф</w:t>
      </w:r>
      <w:r w:rsidR="0089575D" w:rsidRPr="009515EA">
        <w:rPr>
          <w:rFonts w:eastAsia="Times New Roman" w:cs="Times New Roman"/>
          <w:sz w:val="20"/>
          <w:szCs w:val="20"/>
          <w:lang w:eastAsia="ru-RU"/>
        </w:rPr>
        <w:t>амилия, имя, отчество</w:t>
      </w:r>
      <w:r w:rsidR="00EA4F4B" w:rsidRPr="009515E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29429C" w:rsidRPr="009515EA">
        <w:rPr>
          <w:rFonts w:eastAsia="Times New Roman" w:cs="Times New Roman"/>
          <w:sz w:val="20"/>
          <w:szCs w:val="20"/>
          <w:lang w:eastAsia="ru-RU"/>
        </w:rPr>
        <w:t>(</w:t>
      </w:r>
      <w:r w:rsidR="00EA4F4B" w:rsidRPr="009515EA">
        <w:rPr>
          <w:rFonts w:eastAsia="Times New Roman" w:cs="Times New Roman"/>
          <w:sz w:val="20"/>
          <w:szCs w:val="20"/>
          <w:lang w:eastAsia="ru-RU"/>
        </w:rPr>
        <w:t>последнее – при наличии</w:t>
      </w:r>
      <w:r w:rsidR="0089575D" w:rsidRPr="009515EA">
        <w:rPr>
          <w:rFonts w:eastAsia="Times New Roman" w:cs="Times New Roman"/>
          <w:sz w:val="20"/>
          <w:szCs w:val="20"/>
          <w:lang w:eastAsia="ru-RU"/>
        </w:rPr>
        <w:t>)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паспорт: серия ______________ № _________________, выданный ____________________________________________________________________ </w:t>
      </w:r>
    </w:p>
    <w:p w:rsidR="0089575D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__________</w:t>
      </w:r>
      <w:r w:rsidR="002D7E93" w:rsidRPr="009515EA">
        <w:rPr>
          <w:rFonts w:eastAsia="Times New Roman" w:cs="Times New Roman"/>
          <w:szCs w:val="28"/>
          <w:lang w:eastAsia="ru-RU"/>
        </w:rPr>
        <w:t>__________________________</w:t>
      </w:r>
      <w:r w:rsidRPr="009515EA">
        <w:rPr>
          <w:rFonts w:eastAsia="Times New Roman" w:cs="Times New Roman"/>
          <w:szCs w:val="28"/>
          <w:lang w:eastAsia="ru-RU"/>
        </w:rPr>
        <w:t>_, СНИЛС __</w:t>
      </w:r>
      <w:r w:rsidR="002D7E93" w:rsidRPr="009515EA">
        <w:rPr>
          <w:rFonts w:eastAsia="Times New Roman" w:cs="Times New Roman"/>
          <w:szCs w:val="28"/>
          <w:lang w:eastAsia="ru-RU"/>
        </w:rPr>
        <w:t>_________________</w:t>
      </w:r>
      <w:r w:rsidRPr="009515EA">
        <w:rPr>
          <w:rFonts w:eastAsia="Times New Roman" w:cs="Times New Roman"/>
          <w:szCs w:val="28"/>
          <w:lang w:eastAsia="ru-RU"/>
        </w:rPr>
        <w:t>___</w:t>
      </w:r>
    </w:p>
    <w:p w:rsidR="007A7361" w:rsidRPr="009515EA" w:rsidRDefault="0089575D" w:rsidP="00E6072C">
      <w:pPr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9515EA">
        <w:rPr>
          <w:rFonts w:eastAsia="Times New Roman" w:cs="Times New Roman"/>
          <w:sz w:val="20"/>
          <w:szCs w:val="20"/>
          <w:lang w:eastAsia="ru-RU"/>
        </w:rPr>
        <w:t>(кем, когда выдан)</w:t>
      </w:r>
      <w:r w:rsidR="007A7361" w:rsidRPr="009515EA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участником мероприятия «</w:t>
      </w:r>
      <w:r w:rsidR="00BC48E2" w:rsidRPr="009515EA">
        <w:rPr>
          <w:rFonts w:eastAsia="Times New Roman" w:cs="Times New Roman"/>
          <w:szCs w:val="28"/>
          <w:lang w:eastAsia="ru-RU"/>
        </w:rPr>
        <w:t>Предоставление</w:t>
      </w:r>
      <w:r w:rsidR="00BC48E2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BC48E2" w:rsidRPr="009515EA">
        <w:rPr>
          <w:rFonts w:eastAsia="Calibri" w:cs="Times New Roman"/>
          <w:szCs w:val="28"/>
        </w:rPr>
        <w:t>социальной выплаты гражданам                       из числа коренных малочисленных народов Ханты -Мансийского автономного округа – Югры на приобретение (строительство) жилых помещений                                             в собственность</w:t>
      </w:r>
      <w:r w:rsidRPr="009515EA">
        <w:rPr>
          <w:rFonts w:eastAsia="Times New Roman" w:cs="Times New Roman"/>
          <w:szCs w:val="28"/>
          <w:lang w:eastAsia="ru-RU"/>
        </w:rPr>
        <w:t xml:space="preserve">» муниципальной программы «Развитие жилищной сферы                      </w:t>
      </w:r>
      <w:r w:rsidR="004019E8" w:rsidRPr="009515EA">
        <w:rPr>
          <w:rFonts w:eastAsia="Times New Roman" w:cs="Times New Roman"/>
          <w:szCs w:val="28"/>
          <w:lang w:eastAsia="ru-RU"/>
        </w:rPr>
        <w:t>в городе Сургуте</w:t>
      </w:r>
      <w:r w:rsidR="00E6072C">
        <w:rPr>
          <w:rFonts w:eastAsia="Times New Roman" w:cs="Times New Roman"/>
          <w:szCs w:val="28"/>
          <w:lang w:eastAsia="ru-RU"/>
        </w:rPr>
        <w:t>», утвержденной п</w:t>
      </w:r>
      <w:r w:rsidRPr="009515EA">
        <w:rPr>
          <w:rFonts w:eastAsia="Times New Roman" w:cs="Times New Roman"/>
          <w:szCs w:val="28"/>
          <w:lang w:eastAsia="ru-RU"/>
        </w:rPr>
        <w:t xml:space="preserve">остановлением Администрации города </w:t>
      </w:r>
      <w:r w:rsidR="00A63F47" w:rsidRPr="009515EA">
        <w:rPr>
          <w:rFonts w:eastAsia="Times New Roman" w:cs="Times New Roman"/>
          <w:szCs w:val="28"/>
          <w:lang w:eastAsia="ru-RU"/>
        </w:rPr>
        <w:t xml:space="preserve">                    </w:t>
      </w:r>
      <w:r w:rsidRPr="009515EA">
        <w:rPr>
          <w:rFonts w:eastAsia="Times New Roman" w:cs="Times New Roman"/>
          <w:szCs w:val="28"/>
          <w:lang w:eastAsia="ru-RU"/>
        </w:rPr>
        <w:t>от</w:t>
      </w:r>
      <w:r w:rsidR="004019E8" w:rsidRPr="009515EA">
        <w:rPr>
          <w:rFonts w:eastAsia="Times New Roman" w:cs="Times New Roman"/>
          <w:szCs w:val="28"/>
          <w:lang w:eastAsia="ru-RU"/>
        </w:rPr>
        <w:t xml:space="preserve"> </w:t>
      </w:r>
      <w:r w:rsidR="00A63F47" w:rsidRPr="009515EA">
        <w:rPr>
          <w:rFonts w:eastAsia="Times New Roman" w:cs="Times New Roman"/>
          <w:szCs w:val="28"/>
          <w:lang w:eastAsia="ru-RU"/>
        </w:rPr>
        <w:t>13.12.2024 № 6724.</w:t>
      </w:r>
      <w:r w:rsidR="004019E8" w:rsidRPr="009515EA">
        <w:rPr>
          <w:rFonts w:eastAsia="Times New Roman" w:cs="Times New Roman"/>
          <w:szCs w:val="28"/>
          <w:lang w:eastAsia="ru-RU"/>
        </w:rPr>
        <w:t xml:space="preserve"> </w:t>
      </w:r>
      <w:r w:rsidRPr="009515EA">
        <w:rPr>
          <w:rFonts w:eastAsia="Times New Roman" w:cs="Times New Roman"/>
          <w:szCs w:val="28"/>
          <w:lang w:eastAsia="ru-RU"/>
        </w:rPr>
        <w:t xml:space="preserve"> 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lastRenderedPageBreak/>
        <w:t>Состав семьи:</w:t>
      </w: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1.___________________________________________________________________ ____________________________________________________________________</w:t>
      </w:r>
    </w:p>
    <w:p w:rsidR="007A7361" w:rsidRPr="009515EA" w:rsidRDefault="007A7361" w:rsidP="00E6072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 xml:space="preserve"> (Ф.И.О., дата рождения, реквизиты документа, удостоверяющего личность, СНИЛС)</w:t>
      </w: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2._______________________________________________________________________________________________________________________________________</w:t>
      </w:r>
    </w:p>
    <w:p w:rsidR="007A7361" w:rsidRPr="009515EA" w:rsidRDefault="007A7361" w:rsidP="00E6072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(Ф.И.О., дата рождения, реквизиты документа, удостоверяющего личность, СНИЛС)</w:t>
      </w: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3._______________________________________________________________________________________________________________________________________ </w:t>
      </w:r>
    </w:p>
    <w:p w:rsidR="007A7361" w:rsidRPr="009515EA" w:rsidRDefault="007A7361" w:rsidP="00E6072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(Ф.И.О., дата рождения, реквизиты документа, удостоверяющего личность, СНИЛС)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017DA2" w:rsidRPr="009515EA" w:rsidRDefault="00017DA2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017DA2" w:rsidRPr="00E6072C" w:rsidRDefault="0021185A" w:rsidP="00E607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6072C">
        <w:rPr>
          <w:rFonts w:eastAsia="Times New Roman" w:cs="Times New Roman"/>
          <w:szCs w:val="28"/>
          <w:lang w:eastAsia="ru-RU"/>
        </w:rPr>
        <w:t>Я и члены моей семьи на учете в качестве нуждающихся в</w:t>
      </w:r>
      <w:r w:rsidR="00E166C5" w:rsidRPr="00E6072C">
        <w:rPr>
          <w:rFonts w:eastAsia="Times New Roman" w:cs="Times New Roman"/>
          <w:szCs w:val="28"/>
          <w:lang w:eastAsia="ru-RU"/>
        </w:rPr>
        <w:t xml:space="preserve"> жилом помещении предоставляемом на условиях договора социального </w:t>
      </w:r>
      <w:proofErr w:type="gramStart"/>
      <w:r w:rsidR="00E166C5" w:rsidRPr="00E6072C">
        <w:rPr>
          <w:rFonts w:eastAsia="Times New Roman" w:cs="Times New Roman"/>
          <w:szCs w:val="28"/>
          <w:lang w:eastAsia="ru-RU"/>
        </w:rPr>
        <w:t xml:space="preserve">найма </w:t>
      </w:r>
      <w:r w:rsidRPr="00E6072C">
        <w:rPr>
          <w:rFonts w:eastAsia="Times New Roman" w:cs="Times New Roman"/>
          <w:szCs w:val="28"/>
          <w:lang w:eastAsia="ru-RU"/>
        </w:rPr>
        <w:t xml:space="preserve"> при</w:t>
      </w:r>
      <w:proofErr w:type="gramEnd"/>
      <w:r w:rsidRPr="00E6072C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="001B6495" w:rsidRPr="00E6072C">
        <w:rPr>
          <w:rFonts w:eastAsia="Times New Roman" w:cs="Times New Roman"/>
          <w:szCs w:val="28"/>
          <w:lang w:eastAsia="ru-RU"/>
        </w:rPr>
        <w:t>состо</w:t>
      </w:r>
      <w:r w:rsidR="00E166C5" w:rsidRPr="00E6072C">
        <w:rPr>
          <w:rFonts w:eastAsia="Times New Roman" w:cs="Times New Roman"/>
          <w:szCs w:val="28"/>
          <w:lang w:eastAsia="ru-RU"/>
        </w:rPr>
        <w:t xml:space="preserve">им (не состоим) </w:t>
      </w:r>
      <w:r w:rsidR="001B6495" w:rsidRPr="00E6072C">
        <w:rPr>
          <w:rFonts w:eastAsia="Times New Roman" w:cs="Times New Roman"/>
          <w:szCs w:val="28"/>
          <w:lang w:eastAsia="ru-RU"/>
        </w:rPr>
        <w:t xml:space="preserve">с </w:t>
      </w:r>
      <w:r w:rsidRPr="00E6072C">
        <w:rPr>
          <w:rFonts w:eastAsia="Times New Roman" w:cs="Times New Roman"/>
          <w:szCs w:val="28"/>
          <w:lang w:eastAsia="ru-RU"/>
        </w:rPr>
        <w:t xml:space="preserve"> </w:t>
      </w:r>
      <w:r w:rsidR="00017DA2" w:rsidRPr="00E6072C">
        <w:rPr>
          <w:rFonts w:eastAsia="Times New Roman" w:cs="Times New Roman"/>
          <w:szCs w:val="28"/>
          <w:lang w:eastAsia="ru-RU"/>
        </w:rPr>
        <w:t>___</w:t>
      </w:r>
      <w:r w:rsidRPr="00E6072C">
        <w:rPr>
          <w:rFonts w:eastAsia="Times New Roman" w:cs="Times New Roman"/>
          <w:szCs w:val="28"/>
          <w:lang w:eastAsia="ru-RU"/>
        </w:rPr>
        <w:t>____________</w:t>
      </w:r>
      <w:r w:rsidR="00017DA2" w:rsidRPr="00E6072C">
        <w:rPr>
          <w:rFonts w:eastAsia="Times New Roman" w:cs="Times New Roman"/>
          <w:szCs w:val="28"/>
          <w:lang w:eastAsia="ru-RU"/>
        </w:rPr>
        <w:t>____________________________________________________</w:t>
      </w:r>
    </w:p>
    <w:p w:rsidR="00017DA2" w:rsidRPr="00E6072C" w:rsidRDefault="00017DA2" w:rsidP="00E6072C">
      <w:pPr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6072C">
        <w:rPr>
          <w:rFonts w:eastAsia="Times New Roman" w:cs="Times New Roman"/>
          <w:sz w:val="20"/>
          <w:szCs w:val="20"/>
          <w:lang w:eastAsia="ru-RU"/>
        </w:rPr>
        <w:t>(</w:t>
      </w:r>
      <w:r w:rsidR="001B6495" w:rsidRPr="00E6072C">
        <w:rPr>
          <w:rFonts w:eastAsia="Times New Roman" w:cs="Times New Roman"/>
          <w:sz w:val="20"/>
          <w:szCs w:val="20"/>
          <w:lang w:eastAsia="ru-RU"/>
        </w:rPr>
        <w:t>ненужное зачеркнуть) (указать дату</w:t>
      </w:r>
      <w:r w:rsidRPr="00E6072C">
        <w:rPr>
          <w:rFonts w:eastAsia="Times New Roman" w:cs="Times New Roman"/>
          <w:sz w:val="20"/>
          <w:szCs w:val="20"/>
          <w:lang w:eastAsia="ru-RU"/>
        </w:rPr>
        <w:t xml:space="preserve"> постановки на учет)</w:t>
      </w:r>
    </w:p>
    <w:p w:rsidR="00017DA2" w:rsidRPr="00E6072C" w:rsidRDefault="00017DA2" w:rsidP="00E6072C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8E5CE6" w:rsidRPr="00E6072C" w:rsidRDefault="008E5CE6" w:rsidP="00E6072C">
      <w:pPr>
        <w:ind w:firstLine="708"/>
        <w:jc w:val="both"/>
      </w:pPr>
      <w:r w:rsidRPr="00E6072C">
        <w:t>Подтверждаю, что я и члены моей семьи проживаем на территории Ханты-Мансийского автономного округа – Югры не менее 10 лет.</w:t>
      </w:r>
    </w:p>
    <w:p w:rsidR="008E5CE6" w:rsidRPr="00E6072C" w:rsidRDefault="008E5CE6" w:rsidP="00E6072C">
      <w:pPr>
        <w:ind w:firstLine="708"/>
        <w:jc w:val="both"/>
      </w:pPr>
    </w:p>
    <w:p w:rsidR="008E5CE6" w:rsidRPr="00E6072C" w:rsidRDefault="008E5CE6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E6072C">
        <w:rPr>
          <w:rFonts w:eastAsia="Times New Roman" w:cs="Times New Roman"/>
          <w:szCs w:val="28"/>
          <w:lang w:eastAsia="ru-RU"/>
        </w:rPr>
        <w:t xml:space="preserve">________________                                  </w:t>
      </w:r>
    </w:p>
    <w:p w:rsidR="008E5CE6" w:rsidRPr="00E6072C" w:rsidRDefault="008E5CE6" w:rsidP="00E6072C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E6072C">
        <w:rPr>
          <w:rFonts w:eastAsia="Times New Roman" w:cs="Times New Roman"/>
          <w:sz w:val="20"/>
          <w:szCs w:val="20"/>
          <w:lang w:eastAsia="ru-RU"/>
        </w:rPr>
        <w:t>подпись заявителя</w:t>
      </w:r>
    </w:p>
    <w:p w:rsidR="000220BF" w:rsidRPr="00E6072C" w:rsidRDefault="000220BF" w:rsidP="00E6072C">
      <w:pPr>
        <w:ind w:firstLine="708"/>
        <w:jc w:val="both"/>
      </w:pPr>
    </w:p>
    <w:p w:rsidR="008E5CE6" w:rsidRPr="009515EA" w:rsidRDefault="000220BF" w:rsidP="00E6072C">
      <w:pPr>
        <w:ind w:firstLine="708"/>
        <w:jc w:val="both"/>
      </w:pPr>
      <w:r w:rsidRPr="00E6072C">
        <w:t>Подтверждаю, что я и члены моей семьи ранее иные меры государственной</w:t>
      </w:r>
      <w:r w:rsidRPr="009515EA">
        <w:t xml:space="preserve"> и социальной поддержки на улучшение жилищных условий за счет средств бюджетов бюджетной системы Российской Федерации (за исключением материнского (семейного) капитала и (или) Югорского семейного капитала, государственной поддержк</w:t>
      </w:r>
      <w:r w:rsidR="004F691F" w:rsidRPr="009515EA">
        <w:t xml:space="preserve">и на улучшение жилищных условий                                                 </w:t>
      </w:r>
      <w:r w:rsidRPr="009515EA">
        <w:t>в несовершеннолетнем возрасте в составе семьи</w:t>
      </w:r>
      <w:r w:rsidR="00FC1AEA" w:rsidRPr="009515EA">
        <w:t>)</w:t>
      </w:r>
      <w:r w:rsidRPr="009515EA">
        <w:t xml:space="preserve"> не получали.</w:t>
      </w:r>
    </w:p>
    <w:p w:rsidR="00017DA2" w:rsidRPr="009515EA" w:rsidRDefault="00017DA2" w:rsidP="00E6072C">
      <w:pPr>
        <w:ind w:firstLine="708"/>
        <w:jc w:val="both"/>
      </w:pPr>
    </w:p>
    <w:p w:rsidR="00017DA2" w:rsidRPr="009515EA" w:rsidRDefault="00017DA2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________________                                  </w:t>
      </w:r>
    </w:p>
    <w:p w:rsidR="00017DA2" w:rsidRPr="009515EA" w:rsidRDefault="00017DA2" w:rsidP="00E6072C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подпись заявителя</w:t>
      </w:r>
    </w:p>
    <w:p w:rsidR="00017DA2" w:rsidRPr="009515EA" w:rsidRDefault="00017DA2" w:rsidP="00E6072C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F9566D" w:rsidRPr="009515EA" w:rsidRDefault="004E7F7E" w:rsidP="00E6072C">
      <w:pPr>
        <w:ind w:firstLine="708"/>
        <w:jc w:val="both"/>
      </w:pPr>
      <w:r w:rsidRPr="009515EA">
        <w:rPr>
          <w:rFonts w:eastAsia="Times New Roman" w:cs="Times New Roman"/>
          <w:szCs w:val="28"/>
          <w:lang w:eastAsia="ru-RU"/>
        </w:rPr>
        <w:t>Подтверждаю, что я</w:t>
      </w:r>
      <w:r w:rsidR="00021D2A" w:rsidRPr="009515EA">
        <w:rPr>
          <w:rFonts w:eastAsia="Times New Roman" w:cs="Times New Roman"/>
          <w:szCs w:val="28"/>
          <w:lang w:eastAsia="ru-RU"/>
        </w:rPr>
        <w:t xml:space="preserve"> и члены моей семьи </w:t>
      </w:r>
      <w:r w:rsidR="00F9566D" w:rsidRPr="009515EA">
        <w:t xml:space="preserve">жилых помещений на праве собственности или по договору социального найма на территории Ханты-Мансийского автономного округа - Югры и других субъектов Российской Федерации не имеем (имеем): </w:t>
      </w:r>
      <w:r w:rsidR="00F9566D" w:rsidRPr="009515EA">
        <w:rPr>
          <w:b/>
        </w:rPr>
        <w:t>_____________________</w:t>
      </w:r>
      <w:r w:rsidR="00134D2A" w:rsidRPr="009515EA">
        <w:rPr>
          <w:b/>
        </w:rPr>
        <w:t>______</w:t>
      </w:r>
      <w:r w:rsidR="00F9566D" w:rsidRPr="009515EA">
        <w:rPr>
          <w:b/>
        </w:rPr>
        <w:t>________________</w:t>
      </w:r>
    </w:p>
    <w:p w:rsidR="007A7361" w:rsidRPr="009515EA" w:rsidRDefault="00F9566D" w:rsidP="00E6072C">
      <w:pPr>
        <w:pBdr>
          <w:bottom w:val="single" w:sz="4" w:space="0" w:color="auto"/>
        </w:pBdr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sz w:val="20"/>
          <w:szCs w:val="20"/>
          <w:vertAlign w:val="superscript"/>
        </w:rPr>
        <w:t>(ненужное зачеркнуть) (указать местонахождение, характеристику жилого помещения (площадь, количество проживающих человек с указанием родственных отношений)</w:t>
      </w:r>
    </w:p>
    <w:p w:rsidR="00654C01" w:rsidRPr="009515EA" w:rsidRDefault="00654C01" w:rsidP="00E6072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34D2A" w:rsidRPr="009515EA" w:rsidRDefault="0067609D" w:rsidP="00E6072C">
      <w:pPr>
        <w:jc w:val="both"/>
        <w:rPr>
          <w:sz w:val="20"/>
          <w:szCs w:val="20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ab/>
      </w:r>
    </w:p>
    <w:p w:rsidR="00134D2A" w:rsidRPr="009515EA" w:rsidRDefault="00134D2A" w:rsidP="00E6072C">
      <w:pPr>
        <w:jc w:val="both"/>
        <w:rPr>
          <w:sz w:val="20"/>
          <w:szCs w:val="20"/>
        </w:rPr>
      </w:pPr>
      <w:r w:rsidRPr="009515EA">
        <w:rPr>
          <w:rFonts w:eastAsia="Times New Roman" w:cs="Times New Roman"/>
          <w:szCs w:val="28"/>
          <w:lang w:eastAsia="ru-RU"/>
        </w:rPr>
        <w:t>_____________</w:t>
      </w:r>
    </w:p>
    <w:p w:rsidR="00134D2A" w:rsidRPr="009515EA" w:rsidRDefault="00134D2A" w:rsidP="00E6072C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подпись заявителя</w:t>
      </w:r>
    </w:p>
    <w:p w:rsidR="00134D2A" w:rsidRPr="009515EA" w:rsidRDefault="00134D2A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ab/>
      </w:r>
    </w:p>
    <w:p w:rsidR="007A7361" w:rsidRPr="009515EA" w:rsidRDefault="007A7361" w:rsidP="00E607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Мне известно, что заведомо ложные сведения, </w:t>
      </w:r>
      <w:r w:rsidR="006C298C" w:rsidRPr="009515EA">
        <w:rPr>
          <w:rFonts w:eastAsia="Times New Roman" w:cs="Times New Roman"/>
          <w:szCs w:val="28"/>
          <w:lang w:eastAsia="ru-RU"/>
        </w:rPr>
        <w:t>указанные</w:t>
      </w:r>
      <w:r w:rsidRPr="009515EA">
        <w:rPr>
          <w:rFonts w:eastAsia="Times New Roman" w:cs="Times New Roman"/>
          <w:szCs w:val="28"/>
          <w:lang w:eastAsia="ru-RU"/>
        </w:rPr>
        <w:t xml:space="preserve"> в заявлении, могут повлечь отказ в предоставлении с</w:t>
      </w:r>
      <w:r w:rsidR="009B105E" w:rsidRPr="009515EA">
        <w:rPr>
          <w:rFonts w:eastAsia="Times New Roman" w:cs="Times New Roman"/>
          <w:szCs w:val="28"/>
          <w:lang w:eastAsia="ru-RU"/>
        </w:rPr>
        <w:t>оциальной выплаты</w:t>
      </w:r>
      <w:r w:rsidRPr="009515EA">
        <w:rPr>
          <w:rFonts w:eastAsia="Times New Roman" w:cs="Times New Roman"/>
          <w:szCs w:val="28"/>
          <w:lang w:eastAsia="ru-RU"/>
        </w:rPr>
        <w:t>.                                                                       ________________</w:t>
      </w:r>
    </w:p>
    <w:p w:rsidR="007A7361" w:rsidRPr="009515EA" w:rsidRDefault="007A7361" w:rsidP="00E6072C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lastRenderedPageBreak/>
        <w:t>подпись заявителя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ab/>
      </w:r>
    </w:p>
    <w:p w:rsidR="006110E8" w:rsidRPr="009515EA" w:rsidRDefault="007A7361" w:rsidP="00E607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С условиями участия в мероприятии «</w:t>
      </w:r>
      <w:r w:rsidR="00E87E3B" w:rsidRPr="009515EA">
        <w:rPr>
          <w:rFonts w:eastAsia="Times New Roman" w:cs="Times New Roman"/>
          <w:szCs w:val="28"/>
          <w:lang w:eastAsia="ru-RU"/>
        </w:rPr>
        <w:t>Предоставление</w:t>
      </w:r>
      <w:r w:rsidR="00E87E3B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E87E3B" w:rsidRPr="009515EA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 - Мансийского автономного округа – Югры на приобретение (строительство) жилых помещений в собственность</w:t>
      </w:r>
      <w:r w:rsidRPr="009515EA">
        <w:rPr>
          <w:rFonts w:eastAsia="Times New Roman" w:cs="Times New Roman"/>
          <w:szCs w:val="28"/>
          <w:lang w:eastAsia="ru-RU"/>
        </w:rPr>
        <w:t>» муниципальной программы «Развитие жилищной сферы</w:t>
      </w:r>
      <w:r w:rsidR="006110E8" w:rsidRPr="009515EA">
        <w:rPr>
          <w:rFonts w:eastAsia="Times New Roman" w:cs="Times New Roman"/>
          <w:szCs w:val="28"/>
          <w:lang w:eastAsia="ru-RU"/>
        </w:rPr>
        <w:t xml:space="preserve"> </w:t>
      </w:r>
      <w:r w:rsidR="00087E1A" w:rsidRPr="009515EA">
        <w:rPr>
          <w:rFonts w:eastAsia="Times New Roman" w:cs="Times New Roman"/>
          <w:szCs w:val="28"/>
          <w:lang w:eastAsia="ru-RU"/>
        </w:rPr>
        <w:t>в городе Сургуте</w:t>
      </w:r>
      <w:r w:rsidR="00E6072C">
        <w:rPr>
          <w:rFonts w:eastAsia="Times New Roman" w:cs="Times New Roman"/>
          <w:szCs w:val="28"/>
          <w:lang w:eastAsia="ru-RU"/>
        </w:rPr>
        <w:t>», утвержденной п</w:t>
      </w:r>
      <w:r w:rsidRPr="009515EA">
        <w:rPr>
          <w:rFonts w:eastAsia="Times New Roman" w:cs="Times New Roman"/>
          <w:szCs w:val="28"/>
          <w:lang w:eastAsia="ru-RU"/>
        </w:rPr>
        <w:t>остано</w:t>
      </w:r>
      <w:r w:rsidR="00A63F47" w:rsidRPr="009515EA">
        <w:rPr>
          <w:rFonts w:eastAsia="Times New Roman" w:cs="Times New Roman"/>
          <w:szCs w:val="28"/>
          <w:lang w:eastAsia="ru-RU"/>
        </w:rPr>
        <w:t>влением Администрации города от 13.12.2024 № 6724</w:t>
      </w:r>
      <w:r w:rsidRPr="009515EA">
        <w:rPr>
          <w:rFonts w:eastAsia="Times New Roman" w:cs="Times New Roman"/>
          <w:szCs w:val="28"/>
          <w:lang w:eastAsia="ru-RU"/>
        </w:rPr>
        <w:t>,</w:t>
      </w:r>
      <w:r w:rsidR="006110E8" w:rsidRPr="009515EA">
        <w:rPr>
          <w:rFonts w:eastAsia="Times New Roman" w:cs="Times New Roman"/>
          <w:szCs w:val="28"/>
          <w:lang w:eastAsia="ru-RU"/>
        </w:rPr>
        <w:t xml:space="preserve"> ознакомлен</w:t>
      </w:r>
      <w:r w:rsidRPr="009515EA">
        <w:rPr>
          <w:rFonts w:eastAsia="Times New Roman" w:cs="Times New Roman"/>
          <w:szCs w:val="28"/>
          <w:lang w:eastAsia="ru-RU"/>
        </w:rPr>
        <w:t xml:space="preserve"> и согласен.            </w:t>
      </w:r>
    </w:p>
    <w:p w:rsidR="007A7361" w:rsidRPr="009515EA" w:rsidRDefault="007A7361" w:rsidP="00E607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________________                                                                                                                                     </w:t>
      </w:r>
      <w:r w:rsidRPr="009515EA">
        <w:rPr>
          <w:rFonts w:eastAsia="Times New Roman" w:cs="Times New Roman"/>
          <w:sz w:val="20"/>
          <w:szCs w:val="20"/>
          <w:lang w:eastAsia="ru-RU"/>
        </w:rPr>
        <w:t>подпись заявителя</w:t>
      </w:r>
    </w:p>
    <w:p w:rsidR="007A7361" w:rsidRPr="009515EA" w:rsidRDefault="007A7361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ab/>
      </w:r>
    </w:p>
    <w:p w:rsidR="007A7361" w:rsidRPr="009515EA" w:rsidRDefault="007A7361" w:rsidP="00E607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К заявлению прилагаю следующие документы: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1. ____________________________________________________________________;</w:t>
      </w:r>
    </w:p>
    <w:p w:rsidR="007A7361" w:rsidRPr="009515EA" w:rsidRDefault="007A7361" w:rsidP="00E6072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</w:t>
      </w: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7A7361" w:rsidRPr="009515EA" w:rsidRDefault="007A7361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2. ____________________________________________________________________;</w:t>
      </w:r>
    </w:p>
    <w:p w:rsidR="007A7361" w:rsidRPr="009515EA" w:rsidRDefault="007A7361" w:rsidP="00E6072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</w:t>
      </w: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7A7361" w:rsidRPr="009515EA" w:rsidRDefault="00E87E3B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3</w:t>
      </w:r>
      <w:r w:rsidR="007A7361" w:rsidRPr="009515EA">
        <w:rPr>
          <w:rFonts w:eastAsia="Times New Roman" w:cs="Times New Roman"/>
          <w:sz w:val="20"/>
          <w:szCs w:val="20"/>
          <w:lang w:eastAsia="ru-RU"/>
        </w:rPr>
        <w:t>.</w:t>
      </w:r>
      <w:r w:rsidR="007A7361" w:rsidRPr="009515EA">
        <w:rPr>
          <w:rFonts w:eastAsia="Times New Roman" w:cs="Times New Roman"/>
          <w:szCs w:val="28"/>
          <w:lang w:eastAsia="ru-RU"/>
        </w:rPr>
        <w:t xml:space="preserve"> ____________________________________________________________________;</w:t>
      </w:r>
    </w:p>
    <w:p w:rsidR="007A7361" w:rsidRPr="009515EA" w:rsidRDefault="007A7361" w:rsidP="00E6072C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7A7361" w:rsidRPr="009515EA" w:rsidRDefault="007A7361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4. ____________________________________________________________________;</w:t>
      </w:r>
    </w:p>
    <w:p w:rsidR="007A7361" w:rsidRPr="009515EA" w:rsidRDefault="007A7361" w:rsidP="00E6072C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7A7361" w:rsidRPr="009515EA" w:rsidRDefault="007A7361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5. ____________________________________________________________________;</w:t>
      </w:r>
    </w:p>
    <w:p w:rsidR="007A7361" w:rsidRPr="009515EA" w:rsidRDefault="007A7361" w:rsidP="00E6072C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A0722F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Подпись заявителя </w:t>
      </w:r>
      <w:r w:rsidR="001A782E" w:rsidRPr="009515EA">
        <w:rPr>
          <w:rFonts w:eastAsia="Times New Roman" w:cs="Times New Roman"/>
          <w:szCs w:val="28"/>
          <w:lang w:eastAsia="ru-RU"/>
        </w:rPr>
        <w:t>___</w:t>
      </w:r>
      <w:r w:rsidRPr="009515EA">
        <w:rPr>
          <w:rFonts w:eastAsia="Times New Roman" w:cs="Times New Roman"/>
          <w:szCs w:val="28"/>
          <w:lang w:eastAsia="ru-RU"/>
        </w:rPr>
        <w:t>__________             дата «___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>_»_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_________  ______ года</w:t>
      </w:r>
    </w:p>
    <w:p w:rsidR="00A0722F" w:rsidRPr="009515EA" w:rsidRDefault="00A0722F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7A7361" w:rsidRPr="009515EA" w:rsidRDefault="00A0722F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Подписи </w:t>
      </w:r>
      <w:r w:rsidR="00654C01" w:rsidRPr="009515EA">
        <w:rPr>
          <w:rFonts w:eastAsia="Times New Roman" w:cs="Times New Roman"/>
          <w:szCs w:val="28"/>
          <w:lang w:eastAsia="ru-RU"/>
        </w:rPr>
        <w:t xml:space="preserve">совершеннолетних </w:t>
      </w:r>
      <w:r w:rsidRPr="009515EA">
        <w:rPr>
          <w:rFonts w:eastAsia="Times New Roman" w:cs="Times New Roman"/>
          <w:szCs w:val="28"/>
          <w:lang w:eastAsia="ru-RU"/>
        </w:rPr>
        <w:t>членов семьи заявителя:</w:t>
      </w:r>
      <w:r w:rsidR="007A7361" w:rsidRPr="009515EA">
        <w:rPr>
          <w:rFonts w:eastAsia="Times New Roman" w:cs="Times New Roman"/>
          <w:szCs w:val="28"/>
          <w:lang w:eastAsia="ru-RU"/>
        </w:rPr>
        <w:t xml:space="preserve">                                      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_______________________                           дата «___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>_»_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_________  ______ года</w:t>
      </w:r>
    </w:p>
    <w:p w:rsidR="00654C01" w:rsidRPr="009515EA" w:rsidRDefault="00654C0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_______________________                           дата «___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>_»_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_________  ______ года</w:t>
      </w: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</w:p>
    <w:p w:rsidR="00654C01" w:rsidRPr="009515EA" w:rsidRDefault="00654C01" w:rsidP="00E6072C">
      <w:pPr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</w:p>
    <w:p w:rsidR="007A7361" w:rsidRPr="009515EA" w:rsidRDefault="006C298C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Дата и время подачи заявления: _________________________________________</w:t>
      </w:r>
    </w:p>
    <w:p w:rsidR="00976C69" w:rsidRPr="009515EA" w:rsidRDefault="00976C69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Регистрационный номер заявления: __________________</w:t>
      </w:r>
    </w:p>
    <w:p w:rsidR="006C298C" w:rsidRPr="009515EA" w:rsidRDefault="006C298C" w:rsidP="00E6072C">
      <w:pPr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Документы принял специалист ____________________/_____________________</w:t>
      </w:r>
    </w:p>
    <w:p w:rsidR="008A55D6" w:rsidRPr="009515EA" w:rsidRDefault="007A7361" w:rsidP="00E6072C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="008700D0" w:rsidRPr="009515EA">
        <w:rPr>
          <w:rFonts w:eastAsia="Times New Roman" w:cs="Times New Roman"/>
          <w:sz w:val="20"/>
          <w:szCs w:val="20"/>
          <w:lang w:eastAsia="ru-RU"/>
        </w:rPr>
        <w:t xml:space="preserve">                      </w:t>
      </w:r>
      <w:r w:rsidRPr="009515EA">
        <w:rPr>
          <w:rFonts w:eastAsia="Times New Roman" w:cs="Times New Roman"/>
          <w:sz w:val="20"/>
          <w:szCs w:val="20"/>
          <w:lang w:eastAsia="ru-RU"/>
        </w:rPr>
        <w:t xml:space="preserve">   (</w:t>
      </w:r>
      <w:proofErr w:type="gramStart"/>
      <w:r w:rsidRPr="009515EA">
        <w:rPr>
          <w:rFonts w:eastAsia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9515EA">
        <w:rPr>
          <w:rFonts w:eastAsia="Times New Roman" w:cs="Times New Roman"/>
          <w:sz w:val="20"/>
          <w:szCs w:val="20"/>
          <w:lang w:eastAsia="ru-RU"/>
        </w:rPr>
        <w:t xml:space="preserve">                 </w:t>
      </w:r>
      <w:r w:rsidR="008700D0" w:rsidRPr="009515EA">
        <w:rPr>
          <w:rFonts w:eastAsia="Times New Roman" w:cs="Times New Roman"/>
          <w:sz w:val="20"/>
          <w:szCs w:val="20"/>
          <w:lang w:eastAsia="ru-RU"/>
        </w:rPr>
        <w:t xml:space="preserve">                           </w:t>
      </w:r>
      <w:r w:rsidRPr="009515EA">
        <w:rPr>
          <w:rFonts w:eastAsia="Times New Roman" w:cs="Times New Roman"/>
          <w:sz w:val="20"/>
          <w:szCs w:val="20"/>
          <w:lang w:eastAsia="ru-RU"/>
        </w:rPr>
        <w:t>(Ф.И.О.)</w:t>
      </w:r>
      <w:r w:rsidR="00564433" w:rsidRPr="009515EA">
        <w:rPr>
          <w:rFonts w:eastAsia="Calibri" w:cs="Times New Roman"/>
          <w:color w:val="000000"/>
          <w:szCs w:val="28"/>
          <w:lang w:eastAsia="ru-RU"/>
        </w:rPr>
        <w:t xml:space="preserve">   </w:t>
      </w:r>
    </w:p>
    <w:p w:rsidR="00564433" w:rsidRPr="009515EA" w:rsidRDefault="00564433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lastRenderedPageBreak/>
        <w:t xml:space="preserve"> </w:t>
      </w:r>
      <w:r w:rsidR="008A55D6"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                              </w:t>
      </w:r>
      <w:r w:rsidRPr="009515EA">
        <w:rPr>
          <w:rFonts w:eastAsia="Calibri" w:cs="Times New Roman"/>
          <w:color w:val="000000"/>
          <w:szCs w:val="28"/>
          <w:lang w:eastAsia="ru-RU"/>
        </w:rPr>
        <w:t>Приложение 2                                                                                                                              к порядку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</w:p>
    <w:p w:rsidR="00564433" w:rsidRPr="009515EA" w:rsidRDefault="00564433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564433" w:rsidRPr="009515EA" w:rsidRDefault="00564433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9515EA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564433" w:rsidRPr="009515EA" w:rsidRDefault="00564433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имущественных и земельных                           отношений Администрации города _______________________                                                                                                                                                                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 xml:space="preserve">   (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Ф.И.О. руководителя)</w:t>
      </w:r>
    </w:p>
    <w:p w:rsidR="00564433" w:rsidRPr="009515EA" w:rsidRDefault="00564433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гражданина (</w:t>
      </w:r>
      <w:proofErr w:type="spellStart"/>
      <w:r w:rsidRPr="009515EA">
        <w:rPr>
          <w:rFonts w:eastAsia="Times New Roman" w:cs="Times New Roman"/>
          <w:szCs w:val="28"/>
          <w:lang w:eastAsia="ru-RU"/>
        </w:rPr>
        <w:t>ки</w:t>
      </w:r>
      <w:proofErr w:type="spellEnd"/>
      <w:r w:rsidRPr="009515EA">
        <w:rPr>
          <w:rFonts w:eastAsia="Times New Roman" w:cs="Times New Roman"/>
          <w:szCs w:val="28"/>
          <w:lang w:eastAsia="ru-RU"/>
        </w:rPr>
        <w:t>)_______</w:t>
      </w:r>
    </w:p>
    <w:p w:rsidR="00564433" w:rsidRPr="009515EA" w:rsidRDefault="00564433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________________________ </w:t>
      </w:r>
    </w:p>
    <w:p w:rsidR="00564433" w:rsidRPr="009515EA" w:rsidRDefault="00564433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проживающего (ей) по адресу: _________________ </w:t>
      </w:r>
    </w:p>
    <w:p w:rsidR="00564433" w:rsidRPr="009515EA" w:rsidRDefault="00564433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телефон_________________</w:t>
      </w: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  <w:r w:rsidRPr="009515EA">
        <w:rPr>
          <w:rFonts w:eastAsia="Calibri" w:cs="Times New Roman"/>
          <w:color w:val="000000"/>
          <w:sz w:val="22"/>
          <w:lang w:eastAsia="ru-RU"/>
        </w:rPr>
        <w:t xml:space="preserve">                                                                                   </w:t>
      </w:r>
      <w:r w:rsidRPr="009515EA">
        <w:rPr>
          <w:rFonts w:eastAsia="Calibri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  <w:r w:rsidRPr="009515EA">
        <w:rPr>
          <w:rFonts w:eastAsia="Calibri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</w:t>
      </w: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515E2E" w:rsidRPr="00E6072C" w:rsidRDefault="00515E2E" w:rsidP="00E6072C">
      <w:pPr>
        <w:jc w:val="center"/>
        <w:rPr>
          <w:bCs/>
        </w:rPr>
      </w:pPr>
      <w:r w:rsidRPr="00E6072C">
        <w:rPr>
          <w:bCs/>
        </w:rPr>
        <w:t>С</w:t>
      </w:r>
      <w:r w:rsidR="00E6072C" w:rsidRPr="00E6072C">
        <w:rPr>
          <w:bCs/>
        </w:rPr>
        <w:t>огласие</w:t>
      </w:r>
    </w:p>
    <w:p w:rsidR="00515E2E" w:rsidRPr="00E6072C" w:rsidRDefault="00515E2E" w:rsidP="00E6072C">
      <w:pPr>
        <w:jc w:val="center"/>
        <w:rPr>
          <w:bCs/>
        </w:rPr>
      </w:pPr>
      <w:r w:rsidRPr="00E6072C">
        <w:rPr>
          <w:bCs/>
        </w:rPr>
        <w:t>на обработку персональных данных</w:t>
      </w:r>
    </w:p>
    <w:p w:rsidR="00515E2E" w:rsidRPr="00E6072C" w:rsidRDefault="00515E2E" w:rsidP="00E6072C">
      <w:pPr>
        <w:jc w:val="center"/>
        <w:rPr>
          <w:bCs/>
        </w:rPr>
      </w:pPr>
    </w:p>
    <w:p w:rsidR="00515E2E" w:rsidRPr="009515EA" w:rsidRDefault="00515E2E" w:rsidP="00E6072C">
      <w:pPr>
        <w:ind w:firstLine="708"/>
        <w:jc w:val="both"/>
        <w:rPr>
          <w:i/>
          <w:iCs/>
        </w:rPr>
      </w:pPr>
      <w:proofErr w:type="gramStart"/>
      <w:r w:rsidRPr="009515EA">
        <w:rPr>
          <w:iCs/>
        </w:rPr>
        <w:t>Я,</w:t>
      </w:r>
      <w:r w:rsidRPr="009515EA">
        <w:rPr>
          <w:i/>
          <w:iCs/>
        </w:rPr>
        <w:t>_</w:t>
      </w:r>
      <w:proofErr w:type="gramEnd"/>
      <w:r w:rsidRPr="009515EA">
        <w:rPr>
          <w:i/>
          <w:iCs/>
        </w:rPr>
        <w:t>______________________________</w:t>
      </w:r>
      <w:r w:rsidR="003B0FF7" w:rsidRPr="009515EA">
        <w:rPr>
          <w:i/>
          <w:iCs/>
        </w:rPr>
        <w:t>______________________________</w:t>
      </w:r>
    </w:p>
    <w:p w:rsidR="00515E2E" w:rsidRPr="009515EA" w:rsidRDefault="001C1D12" w:rsidP="00E6072C">
      <w:pPr>
        <w:jc w:val="both"/>
        <w:rPr>
          <w:sz w:val="20"/>
          <w:szCs w:val="20"/>
        </w:rPr>
      </w:pPr>
      <w:r w:rsidRPr="009515EA">
        <w:rPr>
          <w:sz w:val="20"/>
          <w:szCs w:val="20"/>
        </w:rPr>
        <w:t xml:space="preserve">                             </w:t>
      </w:r>
      <w:r w:rsidR="00F34B9F" w:rsidRPr="009515EA">
        <w:rPr>
          <w:sz w:val="20"/>
          <w:szCs w:val="20"/>
        </w:rPr>
        <w:t xml:space="preserve">                                 </w:t>
      </w:r>
      <w:r w:rsidR="00515E2E" w:rsidRPr="009515EA">
        <w:rPr>
          <w:sz w:val="20"/>
          <w:szCs w:val="20"/>
        </w:rPr>
        <w:t>(фамилия, имя, отчество - при наличии)</w:t>
      </w:r>
    </w:p>
    <w:p w:rsidR="00515E2E" w:rsidRPr="009515EA" w:rsidRDefault="00515E2E" w:rsidP="00E6072C">
      <w:pPr>
        <w:ind w:left="2832" w:firstLine="708"/>
        <w:jc w:val="both"/>
      </w:pPr>
    </w:p>
    <w:p w:rsidR="00515E2E" w:rsidRPr="009515EA" w:rsidRDefault="00515E2E" w:rsidP="00E6072C">
      <w:r w:rsidRPr="009515EA">
        <w:t>основной документ, удостоверяющий личность: __________________________________________________________________________________________________________________________</w:t>
      </w:r>
      <w:r w:rsidR="00F34B9F" w:rsidRPr="009515EA">
        <w:t>____________</w:t>
      </w:r>
      <w:proofErr w:type="gramStart"/>
      <w:r w:rsidR="00F34B9F" w:rsidRPr="009515EA">
        <w:t xml:space="preserve">_ </w:t>
      </w:r>
      <w:r w:rsidRPr="009515EA">
        <w:t>,</w:t>
      </w:r>
      <w:proofErr w:type="gramEnd"/>
    </w:p>
    <w:p w:rsidR="00515E2E" w:rsidRPr="009515EA" w:rsidRDefault="00F34B9F" w:rsidP="00E6072C">
      <w:pPr>
        <w:jc w:val="both"/>
        <w:rPr>
          <w:sz w:val="20"/>
          <w:szCs w:val="20"/>
        </w:rPr>
      </w:pPr>
      <w:r w:rsidRPr="009515EA">
        <w:rPr>
          <w:sz w:val="20"/>
          <w:szCs w:val="20"/>
        </w:rPr>
        <w:t xml:space="preserve">                     </w:t>
      </w:r>
      <w:r w:rsidR="00515E2E" w:rsidRPr="009515EA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515E2E" w:rsidRPr="009515EA" w:rsidRDefault="00515E2E" w:rsidP="00E6072C">
      <w:pPr>
        <w:jc w:val="both"/>
      </w:pPr>
    </w:p>
    <w:p w:rsidR="00515E2E" w:rsidRPr="009515EA" w:rsidRDefault="00515E2E" w:rsidP="00E6072C">
      <w:r w:rsidRPr="009515EA">
        <w:t>зарегистрированный (ая) по адресу: _____________________________________________________________________________________________________________________________</w:t>
      </w:r>
      <w:r w:rsidR="003B0FF7" w:rsidRPr="009515EA">
        <w:t>___________</w:t>
      </w:r>
      <w:r w:rsidRPr="009515EA">
        <w:t>,</w:t>
      </w:r>
    </w:p>
    <w:p w:rsidR="003B0FF7" w:rsidRPr="009515EA" w:rsidRDefault="00515E2E" w:rsidP="00E6072C">
      <w:r w:rsidRPr="009515EA">
        <w:t>в лице представителя (</w:t>
      </w:r>
      <w:r w:rsidR="003B0FF7" w:rsidRPr="009515EA">
        <w:t>законного пр</w:t>
      </w:r>
      <w:r w:rsidRPr="009515EA">
        <w:t>едставителя)</w:t>
      </w:r>
    </w:p>
    <w:p w:rsidR="00515E2E" w:rsidRPr="009515EA" w:rsidRDefault="00515E2E" w:rsidP="00E6072C">
      <w:r w:rsidRPr="009515EA">
        <w:t>_____________________________________________________________________________________________________________</w:t>
      </w:r>
      <w:r w:rsidR="003B0FF7" w:rsidRPr="009515EA">
        <w:t>___________________________</w:t>
      </w:r>
    </w:p>
    <w:p w:rsidR="00515E2E" w:rsidRPr="009515EA" w:rsidRDefault="00515E2E" w:rsidP="00E6072C">
      <w:pPr>
        <w:jc w:val="center"/>
        <w:rPr>
          <w:sz w:val="20"/>
          <w:szCs w:val="20"/>
        </w:rPr>
      </w:pPr>
      <w:r w:rsidRPr="009515EA">
        <w:rPr>
          <w:sz w:val="20"/>
          <w:szCs w:val="20"/>
        </w:rPr>
        <w:t>(фамилия, имя, отчество - при наличии)</w:t>
      </w:r>
    </w:p>
    <w:p w:rsidR="00515E2E" w:rsidRPr="009515EA" w:rsidRDefault="00515E2E" w:rsidP="00E6072C">
      <w:pPr>
        <w:jc w:val="center"/>
      </w:pPr>
    </w:p>
    <w:p w:rsidR="00515E2E" w:rsidRPr="009515EA" w:rsidRDefault="00515E2E" w:rsidP="00E6072C">
      <w:r w:rsidRPr="009515EA">
        <w:lastRenderedPageBreak/>
        <w:t>основной документ, удостоверяющий личность: ___________________________________________________________________________________________________________________</w:t>
      </w:r>
      <w:r w:rsidR="003B0FF7" w:rsidRPr="009515EA">
        <w:t>____________________</w:t>
      </w:r>
      <w:r w:rsidRPr="009515EA">
        <w:t>_,</w:t>
      </w:r>
    </w:p>
    <w:p w:rsidR="00515E2E" w:rsidRPr="009515EA" w:rsidRDefault="003B0FF7" w:rsidP="00E6072C">
      <w:pPr>
        <w:jc w:val="both"/>
        <w:rPr>
          <w:sz w:val="20"/>
          <w:szCs w:val="20"/>
        </w:rPr>
      </w:pPr>
      <w:r w:rsidRPr="009515EA">
        <w:rPr>
          <w:sz w:val="20"/>
          <w:szCs w:val="20"/>
        </w:rPr>
        <w:t xml:space="preserve">                       </w:t>
      </w:r>
      <w:r w:rsidR="00515E2E" w:rsidRPr="009515EA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515E2E" w:rsidRPr="009515EA" w:rsidRDefault="00515E2E" w:rsidP="00E6072C"/>
    <w:p w:rsidR="00515E2E" w:rsidRPr="009515EA" w:rsidRDefault="00515E2E" w:rsidP="00E6072C">
      <w:r w:rsidRPr="009515EA">
        <w:t>зарегистрированного (ой) по адресу: __________________________________________________________________________________________________________________________</w:t>
      </w:r>
      <w:r w:rsidR="003B0FF7" w:rsidRPr="009515EA">
        <w:t>______________</w:t>
      </w:r>
      <w:r w:rsidRPr="009515EA">
        <w:t>,</w:t>
      </w:r>
    </w:p>
    <w:p w:rsidR="00515E2E" w:rsidRPr="009515EA" w:rsidRDefault="00515E2E" w:rsidP="00E6072C"/>
    <w:p w:rsidR="00515E2E" w:rsidRPr="009515EA" w:rsidRDefault="00515E2E" w:rsidP="00E6072C">
      <w:r w:rsidRPr="009515EA">
        <w:t>действующего на основании _______________________________</w:t>
      </w:r>
      <w:r w:rsidR="004B54AB" w:rsidRPr="009515EA">
        <w:t>________________</w:t>
      </w:r>
      <w:r w:rsidRPr="009515EA">
        <w:t>_____________________ __________________________________</w:t>
      </w:r>
      <w:r w:rsidR="004B54AB" w:rsidRPr="009515EA">
        <w:t>_________________</w:t>
      </w:r>
      <w:r w:rsidRPr="009515EA">
        <w:t>___________</w:t>
      </w:r>
      <w:r w:rsidR="004B54AB" w:rsidRPr="009515EA">
        <w:t>______</w:t>
      </w:r>
    </w:p>
    <w:p w:rsidR="00515E2E" w:rsidRPr="009515EA" w:rsidRDefault="00515E2E" w:rsidP="00E6072C">
      <w:pPr>
        <w:jc w:val="center"/>
        <w:rPr>
          <w:sz w:val="20"/>
          <w:szCs w:val="20"/>
        </w:rPr>
      </w:pPr>
      <w:r w:rsidRPr="009515EA">
        <w:rPr>
          <w:sz w:val="20"/>
          <w:szCs w:val="20"/>
        </w:rPr>
        <w:t>(реквизиты документа, подтверждающего полномочия представителя)</w:t>
      </w:r>
    </w:p>
    <w:p w:rsidR="00515E2E" w:rsidRPr="009515EA" w:rsidRDefault="00515E2E" w:rsidP="00E6072C">
      <w:pPr>
        <w:rPr>
          <w:sz w:val="20"/>
          <w:szCs w:val="20"/>
        </w:rPr>
      </w:pPr>
    </w:p>
    <w:p w:rsidR="00515E2E" w:rsidRPr="009515EA" w:rsidRDefault="00515E2E" w:rsidP="00E6072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515EA">
        <w:t>в соответствии с требованиями статьи 9 Федерального закона от 27.07.2006 №152-ФЗ «О персональных данных», даю свое сог</w:t>
      </w:r>
      <w:r w:rsidR="00E6072C">
        <w:t>ласие на обработку департаменту</w:t>
      </w:r>
      <w:r w:rsidRPr="009515EA">
        <w:t xml:space="preserve"> имущественных и земельных отношений Администраци</w:t>
      </w:r>
      <w:r w:rsidR="00E6072C">
        <w:t>и города Сургута, расположенному</w:t>
      </w:r>
      <w:r w:rsidRPr="009515EA">
        <w:t xml:space="preserve"> по адресу: Ханты-Мансийский автономный округ – Югра, </w:t>
      </w:r>
      <w:r w:rsidR="00E6072C">
        <w:t xml:space="preserve">город Сургут, улица Восход, </w:t>
      </w:r>
      <w:r w:rsidRPr="009515EA">
        <w:t>4 (далее - Опе</w:t>
      </w:r>
      <w:r w:rsidR="00E6072C">
        <w:t>ратор), Администрации города улица</w:t>
      </w:r>
      <w:r w:rsidRPr="009515EA">
        <w:t xml:space="preserve"> Энгельса 8, моих персональных данных, включающих: фамилию, имя, отчество, пол, дату рождения, основной 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признания участником мероприятия «</w:t>
      </w:r>
      <w:r w:rsidR="000D5301" w:rsidRPr="009515EA">
        <w:rPr>
          <w:rFonts w:eastAsia="Times New Roman" w:cs="Times New Roman"/>
          <w:szCs w:val="28"/>
          <w:lang w:eastAsia="ru-RU"/>
        </w:rPr>
        <w:t>Предоставление</w:t>
      </w:r>
      <w:r w:rsidR="000D5301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0D5301" w:rsidRPr="009515EA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 - Мансийского автономного округа – Югры на приобретение (строительство) жилых помещений в собственность</w:t>
      </w:r>
      <w:r w:rsidRPr="009515EA">
        <w:t xml:space="preserve">» (далее - мероприятие) муниципальной программы «Развитие жилищной сферы </w:t>
      </w:r>
      <w:r w:rsidR="000D5301" w:rsidRPr="009515EA">
        <w:t xml:space="preserve"> </w:t>
      </w:r>
      <w:r w:rsidRPr="009515EA">
        <w:t xml:space="preserve">в городе Сургуте», </w:t>
      </w:r>
      <w:r w:rsidRPr="009515EA">
        <w:rPr>
          <w:rFonts w:eastAsia="Calibri"/>
        </w:rPr>
        <w:t>в целях получения с</w:t>
      </w:r>
      <w:r w:rsidR="000D5301" w:rsidRPr="009515EA">
        <w:rPr>
          <w:rFonts w:eastAsia="Calibri"/>
        </w:rPr>
        <w:t>оциальной выплаты</w:t>
      </w:r>
      <w:r w:rsidRPr="009515EA">
        <w:rPr>
          <w:rFonts w:eastAsia="Calibri"/>
        </w:rPr>
        <w:t xml:space="preserve"> </w:t>
      </w:r>
      <w:r w:rsidRPr="009515EA">
        <w:rPr>
          <w:rFonts w:eastAsia="Calibri"/>
        </w:rPr>
        <w:br/>
        <w:t xml:space="preserve">на приобретение (строительство) жилья, а также </w:t>
      </w:r>
      <w:r w:rsidRPr="009515EA">
        <w:rPr>
          <w:bCs/>
        </w:rPr>
        <w:t>направление межведомственных запросов.</w:t>
      </w:r>
    </w:p>
    <w:p w:rsidR="00515E2E" w:rsidRPr="009515EA" w:rsidRDefault="00515E2E" w:rsidP="00E6072C">
      <w:pPr>
        <w:autoSpaceDE w:val="0"/>
        <w:autoSpaceDN w:val="0"/>
        <w:adjustRightInd w:val="0"/>
        <w:ind w:firstLine="567"/>
        <w:jc w:val="both"/>
      </w:pPr>
      <w:r w:rsidRPr="009515EA">
        <w:t>Предоставляю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</w:t>
      </w:r>
      <w:r w:rsidR="000D5301" w:rsidRPr="009515EA">
        <w:t xml:space="preserve"> </w:t>
      </w:r>
      <w:r w:rsidRPr="009515EA">
        <w:t>посредством</w:t>
      </w:r>
      <w:r w:rsidR="000D5301" w:rsidRPr="009515EA">
        <w:t xml:space="preserve"> </w:t>
      </w:r>
      <w:r w:rsidRPr="009515EA">
        <w:t xml:space="preserve">внесения их в электронную базу данных, включения </w:t>
      </w:r>
      <w:r w:rsidR="000D5301" w:rsidRPr="009515EA">
        <w:t xml:space="preserve">                           </w:t>
      </w:r>
      <w:r w:rsidRPr="009515EA"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</w:t>
      </w:r>
      <w:r w:rsidRPr="009515EA">
        <w:br/>
        <w:t xml:space="preserve">и документы от третьих лиц для признания участником мероприятия </w:t>
      </w:r>
      <w:r w:rsidR="000D5301" w:rsidRPr="009515EA">
        <w:t xml:space="preserve">                                 </w:t>
      </w:r>
      <w:r w:rsidRPr="009515EA">
        <w:t>и получения с</w:t>
      </w:r>
      <w:r w:rsidR="000D5301" w:rsidRPr="009515EA">
        <w:t xml:space="preserve">оциальной выплаты </w:t>
      </w:r>
      <w:r w:rsidRPr="009515EA">
        <w:rPr>
          <w:rFonts w:eastAsia="Calibri"/>
        </w:rPr>
        <w:t>на приобретение (строительство) жилья.</w:t>
      </w:r>
      <w:r w:rsidRPr="009515EA">
        <w:t xml:space="preserve"> </w:t>
      </w:r>
    </w:p>
    <w:p w:rsidR="00515E2E" w:rsidRPr="009515EA" w:rsidRDefault="00515E2E" w:rsidP="00E6072C">
      <w:pPr>
        <w:autoSpaceDE w:val="0"/>
        <w:autoSpaceDN w:val="0"/>
        <w:adjustRightInd w:val="0"/>
        <w:ind w:firstLine="567"/>
        <w:jc w:val="both"/>
      </w:pPr>
      <w:r w:rsidRPr="009515EA">
        <w:t>Оператор имеет право во исполнение своих обязательств по оказанию гражданам муниципальных услуг (получения с</w:t>
      </w:r>
      <w:r w:rsidR="000D5301" w:rsidRPr="009515EA">
        <w:t>оциальной выплаты</w:t>
      </w:r>
      <w:r w:rsidRPr="009515EA">
        <w:t xml:space="preserve"> на приобретение</w:t>
      </w:r>
      <w:r w:rsidR="000D5301" w:rsidRPr="009515EA">
        <w:t xml:space="preserve"> </w:t>
      </w:r>
      <w:r w:rsidRPr="009515EA">
        <w:t>(строительство)</w:t>
      </w:r>
      <w:r w:rsidR="000D5301" w:rsidRPr="009515EA">
        <w:t xml:space="preserve"> </w:t>
      </w:r>
      <w:r w:rsidRPr="009515EA">
        <w:t>жилья)</w:t>
      </w:r>
      <w:r w:rsidR="000D5301" w:rsidRPr="009515EA">
        <w:t xml:space="preserve"> </w:t>
      </w:r>
      <w:r w:rsidRPr="009515EA">
        <w:t xml:space="preserve">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</w:t>
      </w:r>
      <w:proofErr w:type="gramStart"/>
      <w:r w:rsidRPr="009515EA">
        <w:t xml:space="preserve">связи, </w:t>
      </w:r>
      <w:r w:rsidR="000D5301" w:rsidRPr="009515EA">
        <w:t xml:space="preserve"> </w:t>
      </w:r>
      <w:r w:rsidRPr="009515EA">
        <w:lastRenderedPageBreak/>
        <w:t>с</w:t>
      </w:r>
      <w:proofErr w:type="gramEnd"/>
      <w:r w:rsidRPr="009515EA">
        <w:t xml:space="preserve"> соблюдением мер, обеспечивающих их защиту от несанкционированного доступа.</w:t>
      </w:r>
    </w:p>
    <w:p w:rsidR="00515E2E" w:rsidRPr="009515EA" w:rsidRDefault="00515E2E" w:rsidP="00E6072C">
      <w:pPr>
        <w:ind w:firstLine="709"/>
        <w:jc w:val="both"/>
      </w:pPr>
      <w:r w:rsidRPr="009515EA">
        <w:t xml:space="preserve">Данное согласие вступает в силу с момента его подписания и действует </w:t>
      </w:r>
      <w:r w:rsidR="000D5301" w:rsidRPr="009515EA">
        <w:t xml:space="preserve">                   </w:t>
      </w:r>
      <w:r w:rsidRPr="009515EA">
        <w:t>в течение всего срока оказания муниципальной услуги.</w:t>
      </w:r>
    </w:p>
    <w:p w:rsidR="00515E2E" w:rsidRPr="009515EA" w:rsidRDefault="00515E2E" w:rsidP="00E6072C">
      <w:pPr>
        <w:ind w:firstLine="709"/>
        <w:jc w:val="both"/>
      </w:pPr>
      <w:r w:rsidRPr="009515EA"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515E2E" w:rsidRPr="009515EA" w:rsidRDefault="00515E2E" w:rsidP="00E6072C">
      <w:pPr>
        <w:ind w:firstLine="709"/>
        <w:jc w:val="both"/>
      </w:pPr>
      <w:r w:rsidRPr="009515EA">
        <w:t>Я подтверждаю, что, давая такое согласие, я действую по собственной воле и в своих интересах.</w:t>
      </w:r>
    </w:p>
    <w:p w:rsidR="00515E2E" w:rsidRPr="009515EA" w:rsidRDefault="00515E2E" w:rsidP="00E6072C">
      <w:pPr>
        <w:ind w:firstLine="709"/>
        <w:jc w:val="both"/>
      </w:pPr>
    </w:p>
    <w:p w:rsidR="00515E2E" w:rsidRPr="009515EA" w:rsidRDefault="00515E2E" w:rsidP="00E6072C">
      <w:pPr>
        <w:ind w:firstLine="709"/>
        <w:jc w:val="both"/>
      </w:pPr>
    </w:p>
    <w:p w:rsidR="00515E2E" w:rsidRPr="009515EA" w:rsidRDefault="000D5301" w:rsidP="00E6072C">
      <w:pPr>
        <w:jc w:val="both"/>
      </w:pPr>
      <w:r w:rsidRPr="009515EA">
        <w:t>«__</w:t>
      </w:r>
      <w:proofErr w:type="gramStart"/>
      <w:r w:rsidRPr="009515EA">
        <w:t>_»_</w:t>
      </w:r>
      <w:proofErr w:type="gramEnd"/>
      <w:r w:rsidRPr="009515EA">
        <w:t>__________</w:t>
      </w:r>
      <w:r w:rsidR="00515E2E" w:rsidRPr="009515EA">
        <w:t>г. /_____________________/ ________________________________</w:t>
      </w:r>
    </w:p>
    <w:p w:rsidR="00515E2E" w:rsidRPr="00E6072C" w:rsidRDefault="00A21B29" w:rsidP="00E6072C">
      <w:pPr>
        <w:jc w:val="both"/>
        <w:rPr>
          <w:sz w:val="20"/>
          <w:szCs w:val="20"/>
        </w:rPr>
      </w:pPr>
      <w:r w:rsidRPr="00E6072C">
        <w:rPr>
          <w:bCs/>
          <w:iCs/>
          <w:sz w:val="20"/>
        </w:rPr>
        <w:t xml:space="preserve">                          </w:t>
      </w:r>
      <w:r w:rsidR="00515E2E" w:rsidRPr="00E6072C">
        <w:rPr>
          <w:bCs/>
          <w:iCs/>
          <w:sz w:val="20"/>
        </w:rPr>
        <w:t>(Подпись)</w:t>
      </w:r>
      <w:r w:rsidR="00515E2E" w:rsidRPr="00E6072C">
        <w:rPr>
          <w:bCs/>
          <w:iCs/>
        </w:rPr>
        <w:t xml:space="preserve"> </w:t>
      </w:r>
      <w:r w:rsidR="00515E2E" w:rsidRPr="00E6072C">
        <w:rPr>
          <w:bCs/>
          <w:iCs/>
        </w:rPr>
        <w:tab/>
      </w:r>
      <w:r w:rsidR="00515E2E" w:rsidRPr="00E6072C">
        <w:rPr>
          <w:bCs/>
          <w:iCs/>
        </w:rPr>
        <w:tab/>
      </w:r>
      <w:r w:rsidR="00515E2E" w:rsidRPr="00E6072C">
        <w:rPr>
          <w:bCs/>
          <w:iCs/>
        </w:rPr>
        <w:tab/>
      </w:r>
      <w:r w:rsidRPr="00E6072C">
        <w:rPr>
          <w:bCs/>
          <w:iCs/>
          <w:sz w:val="20"/>
          <w:szCs w:val="20"/>
        </w:rPr>
        <w:t xml:space="preserve">                                                 </w:t>
      </w:r>
      <w:proofErr w:type="gramStart"/>
      <w:r w:rsidRPr="00E6072C">
        <w:rPr>
          <w:bCs/>
          <w:iCs/>
          <w:sz w:val="20"/>
          <w:szCs w:val="20"/>
        </w:rPr>
        <w:t xml:space="preserve">   </w:t>
      </w:r>
      <w:r w:rsidR="00515E2E" w:rsidRPr="00E6072C">
        <w:rPr>
          <w:bCs/>
          <w:iCs/>
          <w:sz w:val="20"/>
          <w:szCs w:val="20"/>
        </w:rPr>
        <w:t>(</w:t>
      </w:r>
      <w:proofErr w:type="gramEnd"/>
      <w:r w:rsidR="00515E2E" w:rsidRPr="00E6072C">
        <w:rPr>
          <w:bCs/>
          <w:iCs/>
          <w:sz w:val="20"/>
          <w:szCs w:val="20"/>
        </w:rPr>
        <w:t>Расшифровка подписи)</w:t>
      </w:r>
    </w:p>
    <w:p w:rsidR="00515E2E" w:rsidRPr="00E6072C" w:rsidRDefault="00515E2E" w:rsidP="00E6072C">
      <w:pPr>
        <w:pStyle w:val="ConsPlusNormal"/>
        <w:jc w:val="center"/>
        <w:rPr>
          <w:sz w:val="28"/>
          <w:szCs w:val="28"/>
        </w:rPr>
      </w:pPr>
    </w:p>
    <w:p w:rsidR="00515E2E" w:rsidRPr="009515EA" w:rsidRDefault="00515E2E" w:rsidP="00E6072C">
      <w:pPr>
        <w:pStyle w:val="ConsPlusNormal"/>
        <w:jc w:val="center"/>
        <w:rPr>
          <w:sz w:val="28"/>
          <w:szCs w:val="28"/>
        </w:rPr>
      </w:pPr>
    </w:p>
    <w:p w:rsidR="00515E2E" w:rsidRPr="009515EA" w:rsidRDefault="00515E2E" w:rsidP="00E6072C">
      <w:pPr>
        <w:pStyle w:val="ConsPlusNormal"/>
        <w:jc w:val="center"/>
        <w:rPr>
          <w:sz w:val="28"/>
          <w:szCs w:val="28"/>
        </w:rPr>
      </w:pPr>
    </w:p>
    <w:p w:rsidR="00515E2E" w:rsidRPr="009515EA" w:rsidRDefault="00515E2E" w:rsidP="00E6072C">
      <w:pPr>
        <w:pStyle w:val="ConsPlusNormal"/>
        <w:jc w:val="center"/>
        <w:rPr>
          <w:sz w:val="28"/>
          <w:szCs w:val="28"/>
        </w:rPr>
      </w:pPr>
    </w:p>
    <w:p w:rsidR="00515E2E" w:rsidRPr="009515EA" w:rsidRDefault="00515E2E" w:rsidP="00E6072C">
      <w:pPr>
        <w:pStyle w:val="ConsPlusNormal"/>
        <w:jc w:val="center"/>
        <w:rPr>
          <w:sz w:val="28"/>
          <w:szCs w:val="28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44"/>
          <w:szCs w:val="44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8274C9" w:rsidRPr="009515EA" w:rsidRDefault="008274C9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16"/>
          <w:szCs w:val="16"/>
          <w:lang w:eastAsia="ru-RU"/>
        </w:rPr>
      </w:pPr>
    </w:p>
    <w:p w:rsidR="00E6072C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  </w:t>
      </w: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564433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lastRenderedPageBreak/>
        <w:t xml:space="preserve">                                                                         </w:t>
      </w:r>
      <w:r w:rsidR="00564433" w:rsidRPr="009515EA">
        <w:rPr>
          <w:rFonts w:eastAsia="Calibri" w:cs="Times New Roman"/>
          <w:color w:val="000000"/>
          <w:szCs w:val="28"/>
          <w:lang w:eastAsia="ru-RU"/>
        </w:rPr>
        <w:t>Приложение 3                                                                                                                              к порядку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</w:p>
    <w:p w:rsidR="007A7361" w:rsidRDefault="007A7361" w:rsidP="00E6072C">
      <w:pPr>
        <w:tabs>
          <w:tab w:val="left" w:pos="4536"/>
        </w:tabs>
        <w:ind w:left="6237" w:hanging="5103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6072C" w:rsidRPr="009515EA" w:rsidRDefault="00E6072C" w:rsidP="00E6072C">
      <w:pPr>
        <w:tabs>
          <w:tab w:val="left" w:pos="4536"/>
        </w:tabs>
        <w:ind w:left="6237" w:hanging="5103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E6072C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Книга </w:t>
      </w:r>
    </w:p>
    <w:p w:rsidR="00E6072C" w:rsidRDefault="00A76063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регистрации и учета заявлений о</w:t>
      </w:r>
      <w:r w:rsidR="007A7361" w:rsidRPr="009515EA">
        <w:rPr>
          <w:rFonts w:eastAsia="Calibri" w:cs="Times New Roman"/>
          <w:color w:val="000000"/>
          <w:szCs w:val="28"/>
          <w:lang w:eastAsia="ru-RU"/>
        </w:rPr>
        <w:t xml:space="preserve"> признани</w:t>
      </w:r>
      <w:r w:rsidRPr="009515EA">
        <w:rPr>
          <w:rFonts w:eastAsia="Calibri" w:cs="Times New Roman"/>
          <w:color w:val="000000"/>
          <w:szCs w:val="28"/>
          <w:lang w:eastAsia="ru-RU"/>
        </w:rPr>
        <w:t>и</w:t>
      </w:r>
      <w:r w:rsidR="007A7361" w:rsidRPr="009515EA">
        <w:rPr>
          <w:rFonts w:eastAsia="Calibri" w:cs="Times New Roman"/>
          <w:color w:val="000000"/>
          <w:szCs w:val="28"/>
          <w:lang w:eastAsia="ru-RU"/>
        </w:rPr>
        <w:t xml:space="preserve"> участником </w:t>
      </w:r>
    </w:p>
    <w:p w:rsidR="00E6072C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szCs w:val="28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мероприятия «</w:t>
      </w:r>
      <w:r w:rsidR="00564433" w:rsidRPr="009515EA">
        <w:rPr>
          <w:rFonts w:eastAsia="Times New Roman" w:cs="Times New Roman"/>
          <w:szCs w:val="28"/>
          <w:lang w:eastAsia="ru-RU"/>
        </w:rPr>
        <w:t>Предоставление</w:t>
      </w:r>
      <w:r w:rsidR="00564433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564433" w:rsidRPr="009515EA">
        <w:rPr>
          <w:rFonts w:eastAsia="Calibri" w:cs="Times New Roman"/>
          <w:szCs w:val="28"/>
        </w:rPr>
        <w:t xml:space="preserve">социальной выплаты гражданам </w:t>
      </w:r>
    </w:p>
    <w:p w:rsidR="00E6072C" w:rsidRDefault="00564433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szCs w:val="28"/>
        </w:rPr>
        <w:t>из числа коренных малочисленных народов Ханты - Мансий</w:t>
      </w:r>
      <w:r w:rsidR="00E6072C">
        <w:rPr>
          <w:rFonts w:eastAsia="Calibri" w:cs="Times New Roman"/>
          <w:szCs w:val="28"/>
        </w:rPr>
        <w:t xml:space="preserve">ского автономного округа – Югры </w:t>
      </w:r>
      <w:r w:rsidRPr="009515EA">
        <w:rPr>
          <w:rFonts w:eastAsia="Calibri" w:cs="Times New Roman"/>
          <w:szCs w:val="28"/>
        </w:rPr>
        <w:t>на приобретение (строительство) жилых помещений</w:t>
      </w:r>
      <w:r w:rsidR="00E6072C">
        <w:rPr>
          <w:rFonts w:eastAsia="Calibri" w:cs="Times New Roman"/>
          <w:szCs w:val="28"/>
        </w:rPr>
        <w:t xml:space="preserve"> </w:t>
      </w:r>
      <w:r w:rsidRPr="009515EA">
        <w:rPr>
          <w:rFonts w:eastAsia="Calibri" w:cs="Times New Roman"/>
          <w:szCs w:val="28"/>
        </w:rPr>
        <w:t>в собственность</w:t>
      </w:r>
      <w:r w:rsidR="007A7361" w:rsidRPr="009515EA">
        <w:rPr>
          <w:rFonts w:eastAsia="Calibri" w:cs="Times New Roman"/>
          <w:color w:val="000000"/>
          <w:szCs w:val="28"/>
          <w:lang w:eastAsia="ru-RU"/>
        </w:rPr>
        <w:t xml:space="preserve">» муниципальной программы «Развитие </w:t>
      </w:r>
    </w:p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жилищной сферы </w:t>
      </w:r>
      <w:r w:rsidR="004019E8" w:rsidRPr="009515EA">
        <w:rPr>
          <w:rFonts w:eastAsia="Calibri" w:cs="Times New Roman"/>
          <w:color w:val="000000"/>
          <w:szCs w:val="28"/>
          <w:lang w:eastAsia="ru-RU"/>
        </w:rPr>
        <w:t>в городе Сургуте»</w:t>
      </w:r>
      <w:r w:rsidR="00087E1A" w:rsidRPr="009515EA">
        <w:rPr>
          <w:rFonts w:eastAsia="Calibri" w:cs="Times New Roman"/>
          <w:color w:val="000000"/>
          <w:szCs w:val="28"/>
          <w:lang w:eastAsia="ru-RU"/>
        </w:rPr>
        <w:t>, утвержденной постано</w:t>
      </w:r>
      <w:r w:rsidR="00A63F47" w:rsidRPr="009515EA">
        <w:rPr>
          <w:rFonts w:eastAsia="Calibri" w:cs="Times New Roman"/>
          <w:color w:val="000000"/>
          <w:szCs w:val="28"/>
          <w:lang w:eastAsia="ru-RU"/>
        </w:rPr>
        <w:t>влением Администрации города</w:t>
      </w:r>
      <w:r w:rsidR="00564433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A63F47" w:rsidRPr="009515EA">
        <w:rPr>
          <w:rFonts w:eastAsia="Calibri" w:cs="Times New Roman"/>
          <w:color w:val="000000"/>
          <w:szCs w:val="28"/>
          <w:lang w:eastAsia="ru-RU"/>
        </w:rPr>
        <w:t>от 13.12.2024 № 6724</w:t>
      </w:r>
    </w:p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tbl>
      <w:tblPr>
        <w:tblW w:w="1010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860"/>
        <w:gridCol w:w="879"/>
        <w:gridCol w:w="623"/>
        <w:gridCol w:w="1072"/>
        <w:gridCol w:w="1472"/>
        <w:gridCol w:w="1396"/>
        <w:gridCol w:w="1101"/>
        <w:gridCol w:w="1027"/>
        <w:gridCol w:w="1472"/>
      </w:tblGrid>
      <w:tr w:rsidR="00564433" w:rsidRPr="009515EA" w:rsidTr="00564433">
        <w:trPr>
          <w:trHeight w:val="2461"/>
        </w:trPr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Ф.И.О.</w:t>
            </w:r>
          </w:p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 xml:space="preserve">заявителя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Дата и время</w:t>
            </w:r>
          </w:p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подачи</w:t>
            </w:r>
          </w:p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Состав семьи</w:t>
            </w:r>
          </w:p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Адрес проживания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Муниципальный правовой акт о признании участником мероприятия (отказе в признании), дата, номер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Наличие права на первоочередное получение социальной выплаты (да/нет)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Дата выдачи и срок действия сертификата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Сумма социальной выплаты</w:t>
            </w:r>
          </w:p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Муниципальный правовой акт о предоставлении социальной выплаты,</w:t>
            </w:r>
          </w:p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дата, номер</w:t>
            </w:r>
          </w:p>
        </w:tc>
      </w:tr>
      <w:tr w:rsidR="00564433" w:rsidRPr="009515EA" w:rsidTr="00564433"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64433" w:rsidRPr="009515EA" w:rsidTr="00564433"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64433" w:rsidRPr="009515EA" w:rsidTr="00564433"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9515EA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433" w:rsidRPr="009515EA" w:rsidRDefault="00564433" w:rsidP="00E6072C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42876" w:rsidRPr="009515EA" w:rsidRDefault="00442876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42876" w:rsidRPr="009515EA" w:rsidRDefault="00442876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42876" w:rsidRPr="009515EA" w:rsidRDefault="00442876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42876" w:rsidRPr="009515EA" w:rsidRDefault="00442876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29429C" w:rsidRPr="009515EA" w:rsidRDefault="0029429C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3556D2" w:rsidRPr="009515EA" w:rsidRDefault="003556D2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 w:val="24"/>
          <w:szCs w:val="24"/>
          <w:lang w:eastAsia="ru-RU"/>
        </w:rPr>
        <w:sectPr w:rsidR="003556D2" w:rsidRPr="009515EA" w:rsidSect="009515EA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tblpX="11071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C13D0B" w:rsidRPr="009515EA" w:rsidTr="00C13D0B">
        <w:trPr>
          <w:trHeight w:val="349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13D0B" w:rsidRPr="009515EA" w:rsidRDefault="00C13D0B" w:rsidP="00E6072C">
            <w:pPr>
              <w:tabs>
                <w:tab w:val="left" w:pos="4536"/>
              </w:tabs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9515EA">
              <w:rPr>
                <w:rFonts w:eastAsia="Calibri" w:cs="Times New Roman"/>
                <w:color w:val="000000"/>
                <w:szCs w:val="28"/>
                <w:lang w:eastAsia="ru-RU"/>
              </w:rPr>
              <w:t>Приложение 4                                                                                                                              к порядку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      </w:r>
          </w:p>
        </w:tc>
      </w:tr>
    </w:tbl>
    <w:p w:rsidR="00442876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442876"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          </w:t>
      </w:r>
      <w:r w:rsidR="009E3F82" w:rsidRPr="009515EA">
        <w:rPr>
          <w:rFonts w:eastAsia="Calibri" w:cs="Times New Roman"/>
          <w:color w:val="000000"/>
          <w:szCs w:val="28"/>
          <w:lang w:eastAsia="ru-RU"/>
        </w:rPr>
        <w:t xml:space="preserve">         </w:t>
      </w:r>
      <w:r w:rsidR="00CC7211" w:rsidRPr="009515EA">
        <w:rPr>
          <w:rFonts w:eastAsia="Calibri" w:cs="Times New Roman"/>
          <w:color w:val="000000"/>
          <w:szCs w:val="28"/>
          <w:lang w:eastAsia="ru-RU"/>
        </w:rPr>
        <w:t xml:space="preserve">   </w:t>
      </w: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</w:p>
    <w:p w:rsidR="00C13D0B" w:rsidRPr="009515EA" w:rsidRDefault="00C13D0B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0"/>
          <w:szCs w:val="20"/>
          <w:lang w:eastAsia="ru-RU"/>
        </w:rPr>
      </w:pPr>
    </w:p>
    <w:p w:rsidR="00442876" w:rsidRPr="009515EA" w:rsidRDefault="00442876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E6072C" w:rsidRDefault="003556D2" w:rsidP="00E6072C">
      <w:pPr>
        <w:contextualSpacing/>
        <w:jc w:val="center"/>
        <w:rPr>
          <w:rFonts w:eastAsia="Times New Roman" w:cs="Times New Roman"/>
          <w:bCs/>
          <w:szCs w:val="28"/>
          <w:lang w:eastAsia="ru-RU"/>
        </w:rPr>
      </w:pPr>
      <w:r w:rsidRPr="009515EA">
        <w:rPr>
          <w:rFonts w:eastAsia="Times New Roman" w:cs="Times New Roman"/>
          <w:bCs/>
          <w:szCs w:val="28"/>
          <w:lang w:eastAsia="ru-RU"/>
        </w:rPr>
        <w:t>Список</w:t>
      </w:r>
      <w:r w:rsidR="00DB6B43" w:rsidRPr="009515EA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3556D2" w:rsidRPr="009515EA" w:rsidRDefault="00DB6B43" w:rsidP="00E6072C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bCs/>
          <w:szCs w:val="28"/>
          <w:lang w:eastAsia="ru-RU"/>
        </w:rPr>
        <w:t>участников мероприятия</w:t>
      </w:r>
      <w:r w:rsidR="003556D2" w:rsidRPr="009515EA">
        <w:rPr>
          <w:rFonts w:eastAsia="Times New Roman" w:cs="Times New Roman"/>
          <w:bCs/>
          <w:szCs w:val="28"/>
          <w:lang w:eastAsia="ru-RU"/>
        </w:rPr>
        <w:t xml:space="preserve"> </w:t>
      </w:r>
      <w:r w:rsidRPr="009515EA">
        <w:rPr>
          <w:rFonts w:eastAsia="Times New Roman" w:cs="Times New Roman"/>
          <w:bCs/>
          <w:szCs w:val="28"/>
          <w:lang w:eastAsia="ru-RU"/>
        </w:rPr>
        <w:t>«</w:t>
      </w:r>
      <w:r w:rsidRPr="009515EA">
        <w:rPr>
          <w:rFonts w:eastAsia="Times New Roman" w:cs="Times New Roman"/>
          <w:szCs w:val="28"/>
          <w:lang w:eastAsia="ru-RU"/>
        </w:rPr>
        <w:t>Предоставление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9515EA">
        <w:rPr>
          <w:rFonts w:eastAsia="Calibri" w:cs="Times New Roman"/>
          <w:szCs w:val="28"/>
        </w:rPr>
        <w:t xml:space="preserve">социальной выплаты гражданам из числа коренных малочисленных народов Ханты - Мансийского автономного округа – Югры на приобретение (строительство) жилых помещений                                             в собственность» </w:t>
      </w:r>
      <w:r w:rsidR="003556D2" w:rsidRPr="009515EA">
        <w:rPr>
          <w:rFonts w:eastAsia="Times New Roman" w:cs="Times New Roman"/>
          <w:bCs/>
          <w:szCs w:val="28"/>
          <w:lang w:eastAsia="ru-RU"/>
        </w:rPr>
        <w:t xml:space="preserve">на территории муниципального образования </w:t>
      </w:r>
      <w:r w:rsidRPr="009515EA">
        <w:rPr>
          <w:rFonts w:eastAsia="Times New Roman" w:cs="Times New Roman"/>
          <w:bCs/>
          <w:szCs w:val="28"/>
          <w:lang w:eastAsia="ru-RU"/>
        </w:rPr>
        <w:t>городской округ Сургут по состоянию на __________</w:t>
      </w:r>
    </w:p>
    <w:p w:rsidR="003556D2" w:rsidRPr="009515EA" w:rsidRDefault="003556D2" w:rsidP="00E6072C">
      <w:pPr>
        <w:rPr>
          <w:rFonts w:eastAsia="Times New Roman" w:cs="Times New Roman"/>
          <w:sz w:val="16"/>
          <w:szCs w:val="16"/>
          <w:lang w:eastAsia="ru-RU"/>
        </w:rPr>
      </w:pPr>
    </w:p>
    <w:p w:rsidR="003556D2" w:rsidRPr="009515EA" w:rsidRDefault="003556D2" w:rsidP="00E6072C">
      <w:pPr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3"/>
        <w:tblW w:w="14599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732"/>
        <w:gridCol w:w="2527"/>
        <w:gridCol w:w="993"/>
        <w:gridCol w:w="1134"/>
        <w:gridCol w:w="2126"/>
        <w:gridCol w:w="997"/>
        <w:gridCol w:w="1271"/>
        <w:gridCol w:w="1139"/>
        <w:gridCol w:w="987"/>
        <w:gridCol w:w="1276"/>
        <w:gridCol w:w="1417"/>
      </w:tblGrid>
      <w:tr w:rsidR="003F3944" w:rsidRPr="009515EA" w:rsidTr="00C13D0B">
        <w:tc>
          <w:tcPr>
            <w:tcW w:w="732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Номер</w:t>
            </w: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по порядку </w:t>
            </w:r>
          </w:p>
        </w:tc>
        <w:tc>
          <w:tcPr>
            <w:tcW w:w="9048" w:type="dxa"/>
            <w:gridSpan w:val="6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Данные о гражданине и членах его семьи (при наличии)</w:t>
            </w:r>
          </w:p>
        </w:tc>
        <w:tc>
          <w:tcPr>
            <w:tcW w:w="2126" w:type="dxa"/>
            <w:gridSpan w:val="2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Отметка о наличии первоочередного права на получение социальной выплаты</w:t>
            </w:r>
          </w:p>
        </w:tc>
        <w:tc>
          <w:tcPr>
            <w:tcW w:w="1276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Дата подачи заявления на участие в мероприятии</w:t>
            </w:r>
          </w:p>
        </w:tc>
        <w:tc>
          <w:tcPr>
            <w:tcW w:w="1417" w:type="dxa"/>
          </w:tcPr>
          <w:p w:rsidR="003F3944" w:rsidRPr="009515EA" w:rsidRDefault="003F3944" w:rsidP="00E6072C">
            <w:pPr>
              <w:tabs>
                <w:tab w:val="left" w:pos="889"/>
              </w:tabs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Реквизиты решения органа местного самоуправления, на основании которого гражданин признан участником мероприятия</w:t>
            </w:r>
          </w:p>
        </w:tc>
      </w:tr>
      <w:tr w:rsidR="003F3944" w:rsidRPr="009515EA" w:rsidTr="00C13D0B">
        <w:trPr>
          <w:trHeight w:val="184"/>
        </w:trPr>
        <w:tc>
          <w:tcPr>
            <w:tcW w:w="732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</w:tcPr>
          <w:p w:rsidR="003F3944" w:rsidRPr="009515EA" w:rsidRDefault="003F3944" w:rsidP="00E6072C">
            <w:pPr>
              <w:ind w:hanging="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Фамилия, имя, отчество заявителя (при наличии)</w:t>
            </w:r>
          </w:p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Число, месяц, год рождения</w:t>
            </w:r>
          </w:p>
          <w:p w:rsidR="003F3944" w:rsidRPr="009515EA" w:rsidRDefault="003F3944" w:rsidP="00E6072C">
            <w:pPr>
              <w:ind w:hanging="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Документ, удостоверяющий личность гражданина Российской Федерации </w:t>
            </w:r>
          </w:p>
        </w:tc>
        <w:tc>
          <w:tcPr>
            <w:tcW w:w="997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членов семьи (человек)</w:t>
            </w:r>
          </w:p>
        </w:tc>
        <w:tc>
          <w:tcPr>
            <w:tcW w:w="1271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Фамилия, имя, отчество членов семьи, степень родства, число, месяц, год рождения</w:t>
            </w:r>
          </w:p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Граждане из числа  участников специальной военной операции </w:t>
            </w:r>
          </w:p>
        </w:tc>
        <w:tc>
          <w:tcPr>
            <w:tcW w:w="987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Семья, имеющая 3 и более детей </w:t>
            </w:r>
          </w:p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3944" w:rsidRPr="009515EA" w:rsidRDefault="003F3944" w:rsidP="00E6072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F3944" w:rsidRPr="009515EA" w:rsidTr="00C13D0B">
        <w:trPr>
          <w:trHeight w:val="902"/>
        </w:trPr>
        <w:tc>
          <w:tcPr>
            <w:tcW w:w="732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2126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кем, когда выдан</w:t>
            </w:r>
          </w:p>
        </w:tc>
        <w:tc>
          <w:tcPr>
            <w:tcW w:w="997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3F3944" w:rsidRPr="009515EA" w:rsidRDefault="003F3944" w:rsidP="00E6072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F3944" w:rsidRPr="009515EA" w:rsidRDefault="003F3944" w:rsidP="00E6072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F3944" w:rsidRPr="009515EA" w:rsidTr="00C13D0B">
        <w:trPr>
          <w:trHeight w:val="109"/>
        </w:trPr>
        <w:tc>
          <w:tcPr>
            <w:tcW w:w="732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7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1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9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</w:tbl>
    <w:p w:rsidR="00250836" w:rsidRPr="009515EA" w:rsidRDefault="00250836" w:rsidP="00E6072C">
      <w:pPr>
        <w:jc w:val="center"/>
        <w:rPr>
          <w:rFonts w:eastAsia="Times New Roman" w:cs="Times New Roman"/>
          <w:szCs w:val="28"/>
          <w:lang w:eastAsia="ru-RU"/>
        </w:rPr>
      </w:pPr>
    </w:p>
    <w:p w:rsidR="009E3F82" w:rsidRPr="009515EA" w:rsidRDefault="009E3F82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  <w:sectPr w:rsidR="009E3F82" w:rsidRPr="009515EA" w:rsidSect="009E3F82">
          <w:pgSz w:w="16838" w:h="11906" w:orient="landscape" w:code="9"/>
          <w:pgMar w:top="992" w:right="1134" w:bottom="567" w:left="1134" w:header="709" w:footer="709" w:gutter="0"/>
          <w:cols w:space="708"/>
          <w:titlePg/>
          <w:docGrid w:linePitch="381"/>
        </w:sectPr>
      </w:pPr>
    </w:p>
    <w:p w:rsidR="009E3F82" w:rsidRPr="009515EA" w:rsidRDefault="009E3F82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lastRenderedPageBreak/>
        <w:t xml:space="preserve">                                                                        </w:t>
      </w:r>
      <w:r w:rsidR="008274C9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9515EA">
        <w:rPr>
          <w:rFonts w:eastAsia="Calibri" w:cs="Times New Roman"/>
          <w:color w:val="000000"/>
          <w:szCs w:val="28"/>
          <w:lang w:eastAsia="ru-RU"/>
        </w:rPr>
        <w:t>Приложение 5                                                                                                                             к порядку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</w:p>
    <w:p w:rsidR="009E3F82" w:rsidRPr="009515EA" w:rsidRDefault="009E3F82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9E3F82" w:rsidRPr="009515EA" w:rsidRDefault="009E3F82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9515EA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9E3F82" w:rsidRPr="009515EA" w:rsidRDefault="009E3F82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имущественных и земельных                           отношений Администрации города _______________________                                                                                                                                                                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 xml:space="preserve">   (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Ф.И.О. руководителя)</w:t>
      </w:r>
    </w:p>
    <w:p w:rsidR="009E3F82" w:rsidRPr="009515EA" w:rsidRDefault="009E3F82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гражданина (</w:t>
      </w:r>
      <w:proofErr w:type="spellStart"/>
      <w:r w:rsidRPr="009515EA">
        <w:rPr>
          <w:rFonts w:eastAsia="Times New Roman" w:cs="Times New Roman"/>
          <w:szCs w:val="28"/>
          <w:lang w:eastAsia="ru-RU"/>
        </w:rPr>
        <w:t>ки</w:t>
      </w:r>
      <w:proofErr w:type="spellEnd"/>
      <w:r w:rsidRPr="009515EA">
        <w:rPr>
          <w:rFonts w:eastAsia="Times New Roman" w:cs="Times New Roman"/>
          <w:szCs w:val="28"/>
          <w:lang w:eastAsia="ru-RU"/>
        </w:rPr>
        <w:t>)_____________</w:t>
      </w:r>
    </w:p>
    <w:p w:rsidR="009E3F82" w:rsidRPr="009515EA" w:rsidRDefault="009E3F82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_____________________________ </w:t>
      </w:r>
    </w:p>
    <w:p w:rsidR="009E3F82" w:rsidRPr="009515EA" w:rsidRDefault="009E3F82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проживающего (ей) по адресу: _____________________________ </w:t>
      </w:r>
    </w:p>
    <w:p w:rsidR="009E3F82" w:rsidRPr="009515EA" w:rsidRDefault="009E3F82" w:rsidP="00E6072C">
      <w:pPr>
        <w:tabs>
          <w:tab w:val="left" w:pos="4536"/>
        </w:tabs>
        <w:ind w:left="6237" w:hanging="5103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телефон______________________</w:t>
      </w:r>
    </w:p>
    <w:p w:rsidR="009E3F82" w:rsidRPr="009515EA" w:rsidRDefault="009E3F82" w:rsidP="00E6072C">
      <w:pPr>
        <w:rPr>
          <w:rFonts w:eastAsia="Times New Roman" w:cs="Times New Roman"/>
          <w:szCs w:val="28"/>
          <w:lang w:eastAsia="ru-RU"/>
        </w:rPr>
      </w:pPr>
    </w:p>
    <w:p w:rsidR="009E3F82" w:rsidRPr="00E6072C" w:rsidRDefault="009E3F82" w:rsidP="00E6072C">
      <w:pPr>
        <w:contextualSpacing/>
        <w:jc w:val="center"/>
        <w:rPr>
          <w:szCs w:val="28"/>
        </w:rPr>
      </w:pPr>
      <w:r w:rsidRPr="00E6072C">
        <w:rPr>
          <w:rFonts w:eastAsia="Times New Roman" w:cs="Times New Roman"/>
          <w:szCs w:val="28"/>
          <w:lang w:eastAsia="ru-RU"/>
        </w:rPr>
        <w:t xml:space="preserve">Заявление на включение в список </w:t>
      </w:r>
      <w:r w:rsidRPr="00E6072C">
        <w:rPr>
          <w:bCs/>
          <w:szCs w:val="28"/>
        </w:rPr>
        <w:t xml:space="preserve">граждан из числа коренных малочисленных народов Ханты-Мансийского автономного округа – Югры, изъявивших желание получить социальную выплату </w:t>
      </w:r>
      <w:r w:rsidR="00B659E2" w:rsidRPr="00E6072C">
        <w:rPr>
          <w:bCs/>
          <w:szCs w:val="28"/>
        </w:rPr>
        <w:t xml:space="preserve">в </w:t>
      </w:r>
      <w:r w:rsidRPr="00E6072C">
        <w:rPr>
          <w:bCs/>
          <w:szCs w:val="28"/>
        </w:rPr>
        <w:t>планируемом году на территории муниципального образования городской округ Сургут</w:t>
      </w:r>
    </w:p>
    <w:p w:rsidR="009E3F82" w:rsidRPr="00E6072C" w:rsidRDefault="009E3F82" w:rsidP="00E6072C">
      <w:pPr>
        <w:jc w:val="center"/>
        <w:rPr>
          <w:rFonts w:eastAsia="Times New Roman" w:cs="Times New Roman"/>
          <w:szCs w:val="28"/>
          <w:lang w:eastAsia="ru-RU"/>
        </w:rPr>
      </w:pPr>
      <w:r w:rsidRPr="00E6072C">
        <w:rPr>
          <w:rFonts w:eastAsia="Times New Roman" w:cs="Times New Roman"/>
          <w:szCs w:val="28"/>
          <w:lang w:eastAsia="ru-RU"/>
        </w:rPr>
        <w:t xml:space="preserve"> </w:t>
      </w:r>
      <w:r w:rsidRPr="00E6072C">
        <w:rPr>
          <w:rFonts w:eastAsia="Times New Roman" w:cs="Times New Roman"/>
          <w:szCs w:val="28"/>
          <w:lang w:eastAsia="ru-RU"/>
        </w:rPr>
        <w:tab/>
      </w:r>
    </w:p>
    <w:p w:rsidR="009E3F82" w:rsidRPr="00E6072C" w:rsidRDefault="009E3F82" w:rsidP="00E6072C">
      <w:pPr>
        <w:ind w:firstLine="708"/>
        <w:rPr>
          <w:rFonts w:eastAsia="Times New Roman" w:cs="Times New Roman"/>
          <w:szCs w:val="28"/>
          <w:lang w:eastAsia="ru-RU"/>
        </w:rPr>
      </w:pPr>
      <w:r w:rsidRPr="00E6072C">
        <w:rPr>
          <w:rFonts w:eastAsia="Times New Roman" w:cs="Times New Roman"/>
          <w:szCs w:val="28"/>
          <w:lang w:eastAsia="ru-RU"/>
        </w:rPr>
        <w:t>Я_____________________________________________________________,</w:t>
      </w:r>
    </w:p>
    <w:p w:rsidR="009E3F82" w:rsidRPr="00E6072C" w:rsidRDefault="009E3F82" w:rsidP="00E6072C">
      <w:pPr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6072C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9E3F82" w:rsidRPr="00E6072C" w:rsidRDefault="009E3F82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E6072C">
        <w:rPr>
          <w:rFonts w:eastAsia="Times New Roman" w:cs="Times New Roman"/>
          <w:szCs w:val="28"/>
          <w:lang w:eastAsia="ru-RU"/>
        </w:rPr>
        <w:t xml:space="preserve">паспорт: серия ______________ № _________________, выданный _________________________________________________________________________ </w:t>
      </w:r>
    </w:p>
    <w:p w:rsidR="009E3F82" w:rsidRPr="00E6072C" w:rsidRDefault="009E3F82" w:rsidP="00E6072C">
      <w:pPr>
        <w:rPr>
          <w:rFonts w:eastAsia="Times New Roman" w:cs="Times New Roman"/>
          <w:szCs w:val="28"/>
          <w:lang w:eastAsia="ru-RU"/>
        </w:rPr>
      </w:pPr>
      <w:r w:rsidRPr="00E6072C">
        <w:rPr>
          <w:rFonts w:eastAsia="Times New Roman" w:cs="Times New Roman"/>
          <w:szCs w:val="28"/>
          <w:lang w:eastAsia="ru-RU"/>
        </w:rPr>
        <w:t>________________________________________, СНИЛС _________________________</w:t>
      </w:r>
    </w:p>
    <w:p w:rsidR="009E3F82" w:rsidRPr="00E6072C" w:rsidRDefault="009E3F82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E6072C">
        <w:rPr>
          <w:rFonts w:eastAsia="Times New Roman" w:cs="Times New Roman"/>
          <w:szCs w:val="28"/>
          <w:lang w:eastAsia="ru-RU"/>
        </w:rPr>
        <w:t>участник мероприятия «Предоставление</w:t>
      </w:r>
      <w:r w:rsidRPr="00E6072C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E6072C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 - Мансийского автономного округа – Югры                   на приобретение (строительство) жилых помещений в собственность</w:t>
      </w:r>
      <w:r w:rsidRPr="00E6072C">
        <w:rPr>
          <w:rFonts w:eastAsia="Times New Roman" w:cs="Times New Roman"/>
          <w:szCs w:val="28"/>
          <w:lang w:eastAsia="ru-RU"/>
        </w:rPr>
        <w:t xml:space="preserve">» на основании постановления Администрации города Сургута от «____» ____________года №________, прошу включить меня в список </w:t>
      </w:r>
      <w:r w:rsidRPr="00E6072C">
        <w:rPr>
          <w:bCs/>
          <w:szCs w:val="28"/>
        </w:rPr>
        <w:t>граждан, изъявивших желание получить социальную выплату в _____ году.</w:t>
      </w:r>
    </w:p>
    <w:p w:rsidR="009E3F82" w:rsidRPr="00E6072C" w:rsidRDefault="009E3F82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9E3F82" w:rsidRPr="009515EA" w:rsidRDefault="009E3F82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E6072C">
        <w:rPr>
          <w:rFonts w:eastAsia="Times New Roman" w:cs="Times New Roman"/>
          <w:szCs w:val="28"/>
          <w:lang w:eastAsia="ru-RU"/>
        </w:rPr>
        <w:t>Подпись заявителя _____________                       дата «___</w:t>
      </w:r>
      <w:proofErr w:type="gramStart"/>
      <w:r w:rsidRPr="00E6072C">
        <w:rPr>
          <w:rFonts w:eastAsia="Times New Roman" w:cs="Times New Roman"/>
          <w:szCs w:val="28"/>
          <w:lang w:eastAsia="ru-RU"/>
        </w:rPr>
        <w:t>_»_</w:t>
      </w:r>
      <w:proofErr w:type="gramEnd"/>
      <w:r w:rsidRPr="00E6072C">
        <w:rPr>
          <w:rFonts w:eastAsia="Times New Roman" w:cs="Times New Roman"/>
          <w:szCs w:val="28"/>
          <w:lang w:eastAsia="ru-RU"/>
        </w:rPr>
        <w:t>_________  ______ года</w:t>
      </w:r>
      <w:r w:rsidRPr="009515EA">
        <w:rPr>
          <w:rFonts w:eastAsia="Times New Roman" w:cs="Times New Roman"/>
          <w:szCs w:val="28"/>
          <w:lang w:eastAsia="ru-RU"/>
        </w:rPr>
        <w:t xml:space="preserve">  </w:t>
      </w:r>
    </w:p>
    <w:p w:rsidR="009E3F82" w:rsidRPr="009515EA" w:rsidRDefault="009E3F82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9E3F82" w:rsidRPr="009515EA" w:rsidRDefault="009E3F82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9E3F82" w:rsidRPr="009515EA" w:rsidRDefault="009E3F82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</w:t>
      </w:r>
    </w:p>
    <w:p w:rsidR="009E3F82" w:rsidRPr="009515EA" w:rsidRDefault="009E3F82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Документы принял специалист   ____________________/_____________________</w:t>
      </w:r>
    </w:p>
    <w:p w:rsidR="009E3F82" w:rsidRPr="009515EA" w:rsidRDefault="009E3F82" w:rsidP="00E6072C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(</w:t>
      </w:r>
      <w:proofErr w:type="gramStart"/>
      <w:r w:rsidRPr="009515EA">
        <w:rPr>
          <w:rFonts w:eastAsia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9515E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(Ф.И.О.)</w:t>
      </w:r>
    </w:p>
    <w:p w:rsidR="00D574A8" w:rsidRPr="009515EA" w:rsidRDefault="009E3F82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  <w:r w:rsidRPr="009515EA">
        <w:rPr>
          <w:rFonts w:eastAsia="Calibri" w:cs="Times New Roman"/>
          <w:color w:val="000000"/>
          <w:sz w:val="22"/>
          <w:lang w:eastAsia="ru-RU"/>
        </w:rPr>
        <w:t xml:space="preserve">  </w:t>
      </w:r>
    </w:p>
    <w:p w:rsidR="009E3F82" w:rsidRPr="009515EA" w:rsidRDefault="009E3F82" w:rsidP="00E6072C">
      <w:pPr>
        <w:pStyle w:val="aa"/>
        <w:rPr>
          <w:rFonts w:eastAsia="Times New Roman" w:cs="Times New Roman"/>
          <w:spacing w:val="0"/>
          <w:szCs w:val="28"/>
          <w:lang w:eastAsia="ru-RU"/>
        </w:rPr>
        <w:sectPr w:rsidR="009E3F82" w:rsidRPr="009515EA" w:rsidSect="00D574A8">
          <w:pgSz w:w="11906" w:h="16838" w:code="9"/>
          <w:pgMar w:top="1134" w:right="567" w:bottom="0" w:left="992" w:header="709" w:footer="709" w:gutter="0"/>
          <w:cols w:space="708"/>
          <w:titlePg/>
          <w:docGrid w:linePitch="381"/>
        </w:sectPr>
      </w:pPr>
    </w:p>
    <w:tbl>
      <w:tblPr>
        <w:tblW w:w="3847" w:type="dxa"/>
        <w:tblInd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</w:tblGrid>
      <w:tr w:rsidR="00C13D0B" w:rsidRPr="009515EA" w:rsidTr="00C13D0B">
        <w:trPr>
          <w:trHeight w:val="222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C13D0B" w:rsidRPr="009515EA" w:rsidRDefault="00D574A8" w:rsidP="00E6072C">
            <w:pPr>
              <w:tabs>
                <w:tab w:val="left" w:pos="4536"/>
              </w:tabs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9515EA">
              <w:rPr>
                <w:rFonts w:eastAsia="Calibri" w:cs="Times New Roman"/>
                <w:color w:val="000000"/>
                <w:szCs w:val="28"/>
                <w:lang w:eastAsia="ru-RU"/>
              </w:rPr>
              <w:lastRenderedPageBreak/>
              <w:br w:type="page"/>
            </w:r>
            <w:r w:rsidR="00C13D0B" w:rsidRPr="009515EA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Приложение </w:t>
            </w:r>
            <w:r w:rsidR="002C077C" w:rsidRPr="009515EA">
              <w:rPr>
                <w:rFonts w:eastAsia="Calibri" w:cs="Times New Roman"/>
                <w:color w:val="000000"/>
                <w:szCs w:val="28"/>
                <w:lang w:eastAsia="ru-RU"/>
              </w:rPr>
              <w:t>6</w:t>
            </w:r>
            <w:r w:rsidR="00C13D0B" w:rsidRPr="009515EA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к порядку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      </w:r>
          </w:p>
          <w:p w:rsidR="00C13D0B" w:rsidRPr="009515EA" w:rsidRDefault="00C13D0B" w:rsidP="00E6072C">
            <w:pPr>
              <w:tabs>
                <w:tab w:val="left" w:pos="4536"/>
              </w:tabs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</w:tr>
    </w:tbl>
    <w:p w:rsidR="00C13D0B" w:rsidRPr="009515EA" w:rsidRDefault="00C13D0B" w:rsidP="00E6072C">
      <w:pPr>
        <w:contextualSpacing/>
        <w:jc w:val="center"/>
        <w:rPr>
          <w:bCs/>
          <w:szCs w:val="28"/>
        </w:rPr>
      </w:pPr>
    </w:p>
    <w:p w:rsidR="00C13D0B" w:rsidRPr="009515EA" w:rsidRDefault="00C13D0B" w:rsidP="00E6072C">
      <w:pPr>
        <w:contextualSpacing/>
        <w:jc w:val="center"/>
        <w:rPr>
          <w:bCs/>
          <w:szCs w:val="28"/>
        </w:rPr>
      </w:pPr>
    </w:p>
    <w:p w:rsidR="00E6072C" w:rsidRDefault="00E57F95" w:rsidP="00E6072C">
      <w:pPr>
        <w:contextualSpacing/>
        <w:jc w:val="center"/>
        <w:rPr>
          <w:bCs/>
          <w:szCs w:val="28"/>
        </w:rPr>
      </w:pPr>
      <w:r w:rsidRPr="009515EA">
        <w:rPr>
          <w:bCs/>
          <w:szCs w:val="28"/>
        </w:rPr>
        <w:t xml:space="preserve">Список </w:t>
      </w:r>
    </w:p>
    <w:p w:rsidR="00E57F95" w:rsidRPr="009515EA" w:rsidRDefault="00E57F95" w:rsidP="00E6072C">
      <w:pPr>
        <w:contextualSpacing/>
        <w:jc w:val="center"/>
        <w:rPr>
          <w:szCs w:val="28"/>
        </w:rPr>
      </w:pPr>
      <w:r w:rsidRPr="009515EA">
        <w:rPr>
          <w:bCs/>
          <w:szCs w:val="28"/>
        </w:rPr>
        <w:t>граждан из числа коренных малочисленных народов Ханты-Мансийского автономного округа – Югры, изъявивших желание получить социальную выплату в _____ году на территории муниципального образования городской округ Сургут</w:t>
      </w:r>
    </w:p>
    <w:p w:rsidR="00E57F95" w:rsidRPr="009515EA" w:rsidRDefault="00E57F95" w:rsidP="00E6072C">
      <w:pPr>
        <w:rPr>
          <w:sz w:val="16"/>
          <w:szCs w:val="16"/>
        </w:rPr>
      </w:pPr>
    </w:p>
    <w:p w:rsidR="00E57F95" w:rsidRPr="009515EA" w:rsidRDefault="00E57F95" w:rsidP="00E6072C">
      <w:pPr>
        <w:rPr>
          <w:sz w:val="16"/>
          <w:szCs w:val="16"/>
        </w:rPr>
      </w:pP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</w:p>
    <w:p w:rsidR="003F3944" w:rsidRPr="009515EA" w:rsidRDefault="003F3944" w:rsidP="00E6072C">
      <w:pPr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3"/>
        <w:tblW w:w="15168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732"/>
        <w:gridCol w:w="1347"/>
        <w:gridCol w:w="895"/>
        <w:gridCol w:w="819"/>
        <w:gridCol w:w="735"/>
        <w:gridCol w:w="997"/>
        <w:gridCol w:w="1207"/>
        <w:gridCol w:w="1203"/>
        <w:gridCol w:w="862"/>
        <w:gridCol w:w="1264"/>
        <w:gridCol w:w="1559"/>
        <w:gridCol w:w="1701"/>
        <w:gridCol w:w="1037"/>
        <w:gridCol w:w="810"/>
      </w:tblGrid>
      <w:tr w:rsidR="003F3944" w:rsidRPr="009515EA" w:rsidTr="009E3F82">
        <w:tc>
          <w:tcPr>
            <w:tcW w:w="733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Номер</w:t>
            </w: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по порядку </w:t>
            </w:r>
          </w:p>
        </w:tc>
        <w:tc>
          <w:tcPr>
            <w:tcW w:w="5999" w:type="dxa"/>
            <w:gridSpan w:val="6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Данные о гражданине и членах его семьи (при наличии)</w:t>
            </w:r>
          </w:p>
        </w:tc>
        <w:tc>
          <w:tcPr>
            <w:tcW w:w="2065" w:type="dxa"/>
            <w:gridSpan w:val="2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Отметка о наличии первоочередного права на получение социальной выплаты</w:t>
            </w:r>
          </w:p>
        </w:tc>
        <w:tc>
          <w:tcPr>
            <w:tcW w:w="1264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Дата подачи заявления на участие в мероприятии</w:t>
            </w:r>
          </w:p>
        </w:tc>
        <w:tc>
          <w:tcPr>
            <w:tcW w:w="1559" w:type="dxa"/>
            <w:vMerge w:val="restart"/>
          </w:tcPr>
          <w:p w:rsidR="003F3944" w:rsidRPr="009515EA" w:rsidRDefault="003F3944" w:rsidP="00E6072C">
            <w:pPr>
              <w:tabs>
                <w:tab w:val="left" w:pos="889"/>
              </w:tabs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Реквизиты решения органа местного самоуправления, на основании которого гражданин признан участником мероприятия</w:t>
            </w:r>
          </w:p>
        </w:tc>
        <w:tc>
          <w:tcPr>
            <w:tcW w:w="3548" w:type="dxa"/>
            <w:gridSpan w:val="3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Размер социальной выплаты</w:t>
            </w:r>
          </w:p>
        </w:tc>
      </w:tr>
      <w:tr w:rsidR="003F3944" w:rsidRPr="009515EA" w:rsidTr="009E3F82">
        <w:trPr>
          <w:trHeight w:val="184"/>
        </w:trPr>
        <w:tc>
          <w:tcPr>
            <w:tcW w:w="733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 w:val="restart"/>
          </w:tcPr>
          <w:p w:rsidR="003F3944" w:rsidRPr="009515EA" w:rsidRDefault="003F3944" w:rsidP="00E6072C">
            <w:pPr>
              <w:ind w:hanging="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Фамилия, имя, отчество заявителя (при наличии)</w:t>
            </w:r>
          </w:p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5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Число, месяц, год рождения</w:t>
            </w:r>
          </w:p>
          <w:p w:rsidR="003F3944" w:rsidRPr="009515EA" w:rsidRDefault="003F3944" w:rsidP="00E6072C">
            <w:pPr>
              <w:ind w:hanging="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4" w:type="dxa"/>
            <w:gridSpan w:val="2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Документ, удостоверяющий личность гражданина Российской Федерации </w:t>
            </w:r>
          </w:p>
        </w:tc>
        <w:tc>
          <w:tcPr>
            <w:tcW w:w="997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членов семьи (человек)</w:t>
            </w:r>
          </w:p>
        </w:tc>
        <w:tc>
          <w:tcPr>
            <w:tcW w:w="1207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Фамилия, имя, отчество членов семьи, степень родства, число, месяц, год рождения</w:t>
            </w:r>
          </w:p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3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Граждане из числа  участников специальной военной операции </w:t>
            </w:r>
          </w:p>
        </w:tc>
        <w:tc>
          <w:tcPr>
            <w:tcW w:w="862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Семья, имеющая 3 и более детей </w:t>
            </w:r>
          </w:p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</w:tcPr>
          <w:p w:rsidR="003F3944" w:rsidRPr="009515EA" w:rsidRDefault="003F3944" w:rsidP="00E6072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Средняя рыночная стоимость 1 кв. м общей площади жилого помещения, </w:t>
            </w: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не превышающая норматив средней рыночной или расчетной стоимости </w:t>
            </w: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 xml:space="preserve">1 кв. м общей площади жилого помещения, установленный Региональной службой по тарифам Ханты-Мансийского </w:t>
            </w: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автономного округа - Югры (рублей)</w:t>
            </w:r>
          </w:p>
        </w:tc>
        <w:tc>
          <w:tcPr>
            <w:tcW w:w="1037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Размер общей площади жилого помещения на семью (кв. м)</w:t>
            </w:r>
          </w:p>
        </w:tc>
        <w:tc>
          <w:tcPr>
            <w:tcW w:w="810" w:type="dxa"/>
            <w:vMerge w:val="restart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(графа 12 х графу 13) (рублей)</w:t>
            </w:r>
          </w:p>
        </w:tc>
      </w:tr>
      <w:tr w:rsidR="003F3944" w:rsidRPr="009515EA" w:rsidTr="009E3F82">
        <w:trPr>
          <w:trHeight w:val="902"/>
        </w:trPr>
        <w:tc>
          <w:tcPr>
            <w:tcW w:w="733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5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735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кем, когда выдан</w:t>
            </w:r>
          </w:p>
        </w:tc>
        <w:tc>
          <w:tcPr>
            <w:tcW w:w="997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</w:tcPr>
          <w:p w:rsidR="003F3944" w:rsidRPr="009515EA" w:rsidRDefault="003F3944" w:rsidP="00E6072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</w:tcPr>
          <w:p w:rsidR="003F3944" w:rsidRPr="009515EA" w:rsidRDefault="003F3944" w:rsidP="00E6072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vMerge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F3944" w:rsidRPr="009515EA" w:rsidTr="009E3F82">
        <w:trPr>
          <w:trHeight w:val="109"/>
        </w:trPr>
        <w:tc>
          <w:tcPr>
            <w:tcW w:w="733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7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5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9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5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7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7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3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2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64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7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dxa"/>
          </w:tcPr>
          <w:p w:rsidR="003F3944" w:rsidRPr="009515EA" w:rsidRDefault="003F3944" w:rsidP="00E6072C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515EA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</w:tbl>
    <w:p w:rsidR="003F3944" w:rsidRPr="009515EA" w:rsidRDefault="003F3944" w:rsidP="00E6072C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15165" w:type="dxa"/>
        <w:tblInd w:w="13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36"/>
        <w:gridCol w:w="1700"/>
        <w:gridCol w:w="10188"/>
        <w:gridCol w:w="1982"/>
      </w:tblGrid>
      <w:tr w:rsidR="009978DC" w:rsidRPr="009515EA" w:rsidTr="009E3F82">
        <w:tc>
          <w:tcPr>
            <w:tcW w:w="1060" w:type="dxa"/>
          </w:tcPr>
          <w:p w:rsidR="009978DC" w:rsidRPr="009515EA" w:rsidRDefault="009978DC" w:rsidP="00E6072C">
            <w:pPr>
              <w:rPr>
                <w:sz w:val="12"/>
                <w:szCs w:val="12"/>
              </w:rPr>
            </w:pPr>
            <w:r w:rsidRPr="009515EA">
              <w:rPr>
                <w:sz w:val="16"/>
                <w:szCs w:val="16"/>
              </w:rPr>
              <w:t>Итого:</w:t>
            </w:r>
          </w:p>
        </w:tc>
        <w:tc>
          <w:tcPr>
            <w:tcW w:w="216" w:type="dxa"/>
          </w:tcPr>
          <w:p w:rsidR="009978DC" w:rsidRPr="009515EA" w:rsidRDefault="009978DC" w:rsidP="00E6072C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</w:tcPr>
          <w:p w:rsidR="009978DC" w:rsidRPr="009515EA" w:rsidRDefault="009978DC" w:rsidP="00E6072C">
            <w:pPr>
              <w:rPr>
                <w:sz w:val="12"/>
                <w:szCs w:val="12"/>
              </w:rPr>
            </w:pPr>
          </w:p>
        </w:tc>
        <w:tc>
          <w:tcPr>
            <w:tcW w:w="12188" w:type="dxa"/>
            <w:gridSpan w:val="2"/>
          </w:tcPr>
          <w:p w:rsidR="009978DC" w:rsidRPr="009515EA" w:rsidRDefault="009978DC" w:rsidP="00E6072C">
            <w:pPr>
              <w:jc w:val="right"/>
              <w:rPr>
                <w:sz w:val="12"/>
                <w:szCs w:val="12"/>
              </w:rPr>
            </w:pPr>
          </w:p>
        </w:tc>
      </w:tr>
      <w:tr w:rsidR="009978DC" w:rsidRPr="009515EA" w:rsidTr="009E3F82">
        <w:tc>
          <w:tcPr>
            <w:tcW w:w="13181" w:type="dxa"/>
            <w:gridSpan w:val="4"/>
          </w:tcPr>
          <w:p w:rsidR="009978DC" w:rsidRPr="009515EA" w:rsidRDefault="009978DC" w:rsidP="00E6072C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</w:tcPr>
          <w:p w:rsidR="009978DC" w:rsidRPr="009515EA" w:rsidRDefault="009978DC" w:rsidP="00E6072C">
            <w:pPr>
              <w:jc w:val="right"/>
              <w:rPr>
                <w:sz w:val="12"/>
                <w:szCs w:val="12"/>
              </w:rPr>
            </w:pPr>
          </w:p>
        </w:tc>
      </w:tr>
      <w:tr w:rsidR="009978DC" w:rsidRPr="009515EA" w:rsidTr="009E3F82">
        <w:tc>
          <w:tcPr>
            <w:tcW w:w="13181" w:type="dxa"/>
            <w:gridSpan w:val="4"/>
          </w:tcPr>
          <w:p w:rsidR="009978DC" w:rsidRPr="009515EA" w:rsidRDefault="009978DC" w:rsidP="00E6072C">
            <w:pPr>
              <w:rPr>
                <w:sz w:val="12"/>
                <w:szCs w:val="12"/>
              </w:rPr>
            </w:pPr>
            <w:r w:rsidRPr="009515EA">
              <w:rPr>
                <w:sz w:val="16"/>
                <w:szCs w:val="16"/>
              </w:rPr>
              <w:t>из них за счет средств регионального бюджета, рублей</w:t>
            </w:r>
          </w:p>
        </w:tc>
        <w:tc>
          <w:tcPr>
            <w:tcW w:w="1984" w:type="dxa"/>
          </w:tcPr>
          <w:p w:rsidR="009978DC" w:rsidRPr="009515EA" w:rsidRDefault="009978DC" w:rsidP="00E6072C">
            <w:pPr>
              <w:rPr>
                <w:sz w:val="12"/>
                <w:szCs w:val="12"/>
              </w:rPr>
            </w:pPr>
          </w:p>
        </w:tc>
      </w:tr>
      <w:tr w:rsidR="009978DC" w:rsidRPr="009515EA" w:rsidTr="009E3F82">
        <w:tc>
          <w:tcPr>
            <w:tcW w:w="13181" w:type="dxa"/>
            <w:gridSpan w:val="4"/>
          </w:tcPr>
          <w:p w:rsidR="009978DC" w:rsidRPr="009515EA" w:rsidRDefault="009978DC" w:rsidP="00E6072C">
            <w:pPr>
              <w:rPr>
                <w:sz w:val="12"/>
                <w:szCs w:val="12"/>
              </w:rPr>
            </w:pPr>
            <w:r w:rsidRPr="009515EA">
              <w:rPr>
                <w:sz w:val="16"/>
                <w:szCs w:val="16"/>
              </w:rPr>
              <w:t>из них за счет средств местного бюджета, рублей</w:t>
            </w:r>
          </w:p>
        </w:tc>
        <w:tc>
          <w:tcPr>
            <w:tcW w:w="1984" w:type="dxa"/>
          </w:tcPr>
          <w:p w:rsidR="009978DC" w:rsidRPr="009515EA" w:rsidRDefault="009978DC" w:rsidP="00E6072C">
            <w:pPr>
              <w:rPr>
                <w:sz w:val="12"/>
                <w:szCs w:val="12"/>
              </w:rPr>
            </w:pPr>
          </w:p>
        </w:tc>
      </w:tr>
    </w:tbl>
    <w:p w:rsidR="009978DC" w:rsidRPr="009515EA" w:rsidRDefault="009978DC" w:rsidP="00E6072C">
      <w:pPr>
        <w:rPr>
          <w:sz w:val="16"/>
          <w:szCs w:val="16"/>
        </w:rPr>
      </w:pP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</w:p>
    <w:p w:rsidR="00CC7211" w:rsidRPr="009515EA" w:rsidRDefault="00CC7211" w:rsidP="00E6072C">
      <w:pPr>
        <w:jc w:val="center"/>
        <w:rPr>
          <w:rFonts w:eastAsia="Times New Roman" w:cs="Times New Roman"/>
          <w:szCs w:val="28"/>
          <w:lang w:eastAsia="ru-RU"/>
        </w:rPr>
        <w:sectPr w:rsidR="00CC7211" w:rsidRPr="009515EA" w:rsidSect="00D574A8">
          <w:pgSz w:w="16838" w:h="11906" w:orient="landscape" w:code="9"/>
          <w:pgMar w:top="992" w:right="1134" w:bottom="567" w:left="1134" w:header="709" w:footer="709" w:gutter="0"/>
          <w:cols w:space="708"/>
          <w:titlePg/>
          <w:docGrid w:linePitch="381"/>
        </w:sectPr>
      </w:pPr>
    </w:p>
    <w:p w:rsidR="00CA1434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  <w:r w:rsidRPr="009515EA">
        <w:rPr>
          <w:rFonts w:eastAsia="Calibri" w:cs="Times New Roman"/>
          <w:color w:val="000000"/>
          <w:sz w:val="22"/>
          <w:lang w:eastAsia="ru-RU"/>
        </w:rPr>
        <w:lastRenderedPageBreak/>
        <w:t xml:space="preserve">                                                                                  </w:t>
      </w:r>
    </w:p>
    <w:p w:rsidR="00E96710" w:rsidRPr="009515EA" w:rsidRDefault="00E96710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                               Приложение </w:t>
      </w:r>
      <w:r w:rsidR="005B45BA" w:rsidRPr="009515EA">
        <w:rPr>
          <w:rFonts w:eastAsia="Calibri" w:cs="Times New Roman"/>
          <w:color w:val="000000"/>
          <w:szCs w:val="28"/>
          <w:lang w:eastAsia="ru-RU"/>
        </w:rPr>
        <w:t>7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к порядку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</w:p>
    <w:p w:rsidR="00E96710" w:rsidRPr="009515EA" w:rsidRDefault="00E96710" w:rsidP="00E6072C">
      <w:pPr>
        <w:tabs>
          <w:tab w:val="left" w:pos="0"/>
          <w:tab w:val="left" w:pos="120"/>
        </w:tabs>
        <w:ind w:firstLine="567"/>
        <w:jc w:val="center"/>
        <w:rPr>
          <w:rFonts w:eastAsia="Calibri" w:cs="Times New Roman"/>
          <w:color w:val="000000"/>
          <w:szCs w:val="28"/>
          <w:lang w:eastAsia="ru-RU"/>
        </w:rPr>
      </w:pPr>
    </w:p>
    <w:p w:rsidR="00E96710" w:rsidRPr="009515EA" w:rsidRDefault="00E96710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9515EA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E96710" w:rsidRPr="009515EA" w:rsidRDefault="00E96710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имущественных и земельных                           отношений Администрации города _______________________                                                                                                                                                                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 xml:space="preserve">   (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Ф.И.О. руководителя)</w:t>
      </w:r>
    </w:p>
    <w:p w:rsidR="00E96710" w:rsidRPr="009515EA" w:rsidRDefault="00E96710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гражданина (</w:t>
      </w:r>
      <w:proofErr w:type="spellStart"/>
      <w:r w:rsidRPr="009515EA">
        <w:rPr>
          <w:rFonts w:eastAsia="Times New Roman" w:cs="Times New Roman"/>
          <w:szCs w:val="28"/>
          <w:lang w:eastAsia="ru-RU"/>
        </w:rPr>
        <w:t>ки</w:t>
      </w:r>
      <w:proofErr w:type="spellEnd"/>
      <w:r w:rsidRPr="009515EA">
        <w:rPr>
          <w:rFonts w:eastAsia="Times New Roman" w:cs="Times New Roman"/>
          <w:szCs w:val="28"/>
          <w:lang w:eastAsia="ru-RU"/>
        </w:rPr>
        <w:t>)_____________</w:t>
      </w:r>
    </w:p>
    <w:p w:rsidR="00E96710" w:rsidRPr="009515EA" w:rsidRDefault="00E96710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_____________________________ </w:t>
      </w:r>
    </w:p>
    <w:p w:rsidR="00E96710" w:rsidRPr="009515EA" w:rsidRDefault="00E96710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проживающего (ей) по адресу: _____________________________ </w:t>
      </w:r>
    </w:p>
    <w:p w:rsidR="001A782E" w:rsidRPr="009515EA" w:rsidRDefault="00E96710" w:rsidP="00E6072C">
      <w:pPr>
        <w:tabs>
          <w:tab w:val="left" w:pos="4536"/>
        </w:tabs>
        <w:ind w:left="6237" w:hanging="5103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телефон______________________</w:t>
      </w:r>
    </w:p>
    <w:p w:rsidR="001A782E" w:rsidRPr="009515EA" w:rsidRDefault="001A782E" w:rsidP="00E6072C">
      <w:pPr>
        <w:tabs>
          <w:tab w:val="left" w:pos="4536"/>
        </w:tabs>
        <w:ind w:left="6237" w:hanging="5103"/>
        <w:rPr>
          <w:rFonts w:eastAsia="Times New Roman" w:cs="Times New Roman"/>
          <w:szCs w:val="28"/>
          <w:lang w:eastAsia="ru-RU"/>
        </w:rPr>
      </w:pPr>
    </w:p>
    <w:p w:rsidR="001A782E" w:rsidRPr="009515EA" w:rsidRDefault="001A782E" w:rsidP="00E6072C">
      <w:pPr>
        <w:tabs>
          <w:tab w:val="left" w:pos="4536"/>
        </w:tabs>
        <w:ind w:left="6237" w:hanging="5103"/>
        <w:rPr>
          <w:rFonts w:eastAsia="Times New Roman" w:cs="Times New Roman"/>
          <w:szCs w:val="28"/>
          <w:lang w:eastAsia="ru-RU"/>
        </w:rPr>
      </w:pPr>
    </w:p>
    <w:p w:rsidR="00E6072C" w:rsidRDefault="00E96710" w:rsidP="00E6072C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Заявление </w:t>
      </w:r>
    </w:p>
    <w:p w:rsidR="00E11A8E" w:rsidRPr="009515EA" w:rsidRDefault="00E96710" w:rsidP="00E6072C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на выдачу сертификата </w:t>
      </w:r>
      <w:r w:rsidR="00E11A8E" w:rsidRPr="009515EA">
        <w:rPr>
          <w:rFonts w:eastAsia="Times New Roman" w:cs="Times New Roman"/>
          <w:szCs w:val="28"/>
          <w:lang w:eastAsia="ru-RU"/>
        </w:rPr>
        <w:t xml:space="preserve">о праве на получение социальной выплаты </w:t>
      </w:r>
    </w:p>
    <w:p w:rsidR="00CA1434" w:rsidRPr="009515EA" w:rsidRDefault="00E96710" w:rsidP="00E6072C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по мероприятию</w:t>
      </w:r>
      <w:r w:rsidR="00210FC3" w:rsidRPr="009515EA">
        <w:rPr>
          <w:rFonts w:eastAsia="Times New Roman" w:cs="Times New Roman"/>
          <w:szCs w:val="28"/>
          <w:lang w:eastAsia="ru-RU"/>
        </w:rPr>
        <w:t xml:space="preserve"> «Предоставление</w:t>
      </w:r>
      <w:r w:rsidR="00210FC3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210FC3" w:rsidRPr="009515EA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 - Мансийского автономного округа – Югры на приобретение (строительство) жилых помещений</w:t>
      </w:r>
      <w:r w:rsidR="00AA2004" w:rsidRPr="009515EA">
        <w:rPr>
          <w:rFonts w:eastAsia="Calibri" w:cs="Times New Roman"/>
          <w:szCs w:val="28"/>
        </w:rPr>
        <w:t xml:space="preserve"> </w:t>
      </w:r>
      <w:r w:rsidR="00210FC3" w:rsidRPr="009515EA">
        <w:rPr>
          <w:rFonts w:eastAsia="Calibri" w:cs="Times New Roman"/>
          <w:szCs w:val="28"/>
        </w:rPr>
        <w:t>в собственность</w:t>
      </w:r>
      <w:r w:rsidR="00210FC3" w:rsidRPr="009515EA">
        <w:rPr>
          <w:rFonts w:eastAsia="Times New Roman" w:cs="Times New Roman"/>
          <w:szCs w:val="28"/>
          <w:lang w:eastAsia="ru-RU"/>
        </w:rPr>
        <w:t>»</w:t>
      </w:r>
    </w:p>
    <w:p w:rsidR="00E11A8E" w:rsidRPr="009515EA" w:rsidRDefault="00E11A8E" w:rsidP="00E6072C">
      <w:pPr>
        <w:ind w:firstLine="708"/>
        <w:rPr>
          <w:rFonts w:eastAsia="Times New Roman" w:cs="Times New Roman"/>
          <w:szCs w:val="28"/>
          <w:lang w:eastAsia="ru-RU"/>
        </w:rPr>
      </w:pPr>
    </w:p>
    <w:p w:rsidR="00E11A8E" w:rsidRPr="009515EA" w:rsidRDefault="00E11A8E" w:rsidP="00E6072C">
      <w:pPr>
        <w:ind w:firstLine="708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Я_____________________________________________________________,</w:t>
      </w:r>
    </w:p>
    <w:p w:rsidR="00E11A8E" w:rsidRPr="009515EA" w:rsidRDefault="00E11A8E" w:rsidP="00E6072C">
      <w:pPr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E11A8E" w:rsidRPr="009515EA" w:rsidRDefault="00E11A8E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паспорт: серия ______________ № _________________, выданный _________________________________________________________________________ </w:t>
      </w:r>
    </w:p>
    <w:p w:rsidR="00E11A8E" w:rsidRPr="009515EA" w:rsidRDefault="00E11A8E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________________________________________, СНИЛС _________________________</w:t>
      </w:r>
    </w:p>
    <w:p w:rsidR="00E11A8E" w:rsidRPr="009515EA" w:rsidRDefault="00E11A8E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участник мероприятия «Предоставление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9515EA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 - Мансийского автономного округа – Югры                   на приобретение (строительство) жилых помещений в собственность</w:t>
      </w:r>
      <w:r w:rsidRPr="009515EA">
        <w:rPr>
          <w:rFonts w:eastAsia="Times New Roman" w:cs="Times New Roman"/>
          <w:szCs w:val="28"/>
          <w:lang w:eastAsia="ru-RU"/>
        </w:rPr>
        <w:t xml:space="preserve">» на основании постановления Администрации города Сургута от «____» ____________года №________, прошу </w:t>
      </w:r>
      <w:r w:rsidR="001A782E" w:rsidRPr="009515EA">
        <w:rPr>
          <w:rFonts w:eastAsia="Times New Roman" w:cs="Times New Roman"/>
          <w:szCs w:val="28"/>
          <w:lang w:eastAsia="ru-RU"/>
        </w:rPr>
        <w:t>выдать сертификат на получение</w:t>
      </w:r>
      <w:r w:rsidRPr="009515EA">
        <w:rPr>
          <w:bCs/>
          <w:szCs w:val="28"/>
        </w:rPr>
        <w:t xml:space="preserve"> социальн</w:t>
      </w:r>
      <w:r w:rsidR="001A782E" w:rsidRPr="009515EA">
        <w:rPr>
          <w:bCs/>
          <w:szCs w:val="28"/>
        </w:rPr>
        <w:t>ой</w:t>
      </w:r>
      <w:r w:rsidRPr="009515EA">
        <w:rPr>
          <w:bCs/>
          <w:szCs w:val="28"/>
        </w:rPr>
        <w:t xml:space="preserve"> выплат</w:t>
      </w:r>
      <w:r w:rsidR="001A782E" w:rsidRPr="009515EA">
        <w:rPr>
          <w:bCs/>
          <w:szCs w:val="28"/>
        </w:rPr>
        <w:t>ы</w:t>
      </w:r>
      <w:r w:rsidRPr="009515EA">
        <w:rPr>
          <w:bCs/>
          <w:szCs w:val="28"/>
        </w:rPr>
        <w:t xml:space="preserve"> </w:t>
      </w:r>
      <w:r w:rsidR="001A782E" w:rsidRPr="009515EA">
        <w:rPr>
          <w:bCs/>
          <w:szCs w:val="28"/>
        </w:rPr>
        <w:t xml:space="preserve">                                         </w:t>
      </w:r>
      <w:r w:rsidRPr="009515EA">
        <w:rPr>
          <w:bCs/>
          <w:szCs w:val="28"/>
        </w:rPr>
        <w:t>в _____ году.</w:t>
      </w:r>
    </w:p>
    <w:p w:rsidR="00E11A8E" w:rsidRPr="009515EA" w:rsidRDefault="00E11A8E" w:rsidP="00E6072C">
      <w:pPr>
        <w:contextualSpacing/>
        <w:jc w:val="center"/>
        <w:rPr>
          <w:rFonts w:eastAsia="Calibri" w:cs="Times New Roman"/>
          <w:color w:val="000000"/>
          <w:sz w:val="22"/>
          <w:lang w:eastAsia="ru-RU"/>
        </w:rPr>
      </w:pP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ab/>
      </w:r>
    </w:p>
    <w:p w:rsidR="001A782E" w:rsidRPr="009515EA" w:rsidRDefault="001A782E" w:rsidP="00E607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К заявлению прилагаю следующие документы:</w:t>
      </w: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1A782E" w:rsidRPr="009515EA" w:rsidRDefault="001A782E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lastRenderedPageBreak/>
        <w:t>1. ____________________________________________________________________;</w:t>
      </w:r>
    </w:p>
    <w:p w:rsidR="001A782E" w:rsidRPr="009515EA" w:rsidRDefault="001A782E" w:rsidP="00E6072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</w:t>
      </w: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1A782E" w:rsidRPr="009515EA" w:rsidRDefault="001A782E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2. ____________________________________________________________________;</w:t>
      </w:r>
    </w:p>
    <w:p w:rsidR="001A782E" w:rsidRPr="009515EA" w:rsidRDefault="001A782E" w:rsidP="00E6072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</w:t>
      </w: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1A782E" w:rsidRPr="009515EA" w:rsidRDefault="001A782E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3</w:t>
      </w:r>
      <w:r w:rsidRPr="009515EA">
        <w:rPr>
          <w:rFonts w:eastAsia="Times New Roman" w:cs="Times New Roman"/>
          <w:sz w:val="20"/>
          <w:szCs w:val="20"/>
          <w:lang w:eastAsia="ru-RU"/>
        </w:rPr>
        <w:t>.</w:t>
      </w:r>
      <w:r w:rsidRPr="009515EA">
        <w:rPr>
          <w:rFonts w:eastAsia="Times New Roman" w:cs="Times New Roman"/>
          <w:szCs w:val="28"/>
          <w:lang w:eastAsia="ru-RU"/>
        </w:rPr>
        <w:t xml:space="preserve"> ____________________________________________________________________;</w:t>
      </w:r>
    </w:p>
    <w:p w:rsidR="001A782E" w:rsidRPr="009515EA" w:rsidRDefault="001A782E" w:rsidP="00E6072C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1A782E" w:rsidRPr="009515EA" w:rsidRDefault="001A782E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4. ____________________________________________________________________;</w:t>
      </w:r>
    </w:p>
    <w:p w:rsidR="001A782E" w:rsidRPr="009515EA" w:rsidRDefault="001A782E" w:rsidP="00E6072C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1A782E" w:rsidRPr="009515EA" w:rsidRDefault="001A782E" w:rsidP="00E6072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5. ____________________________________________________________________;</w:t>
      </w:r>
    </w:p>
    <w:p w:rsidR="001A782E" w:rsidRPr="009515EA" w:rsidRDefault="001A782E" w:rsidP="00E6072C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 w:val="20"/>
          <w:szCs w:val="20"/>
          <w:lang w:eastAsia="ru-RU"/>
        </w:rPr>
        <w:t>(наименование и номер документа, кем и когда выдан)</w:t>
      </w: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Подпись заявителя __________            </w:t>
      </w:r>
      <w:r w:rsidR="00B62EC7" w:rsidRPr="009515EA">
        <w:rPr>
          <w:rFonts w:eastAsia="Times New Roman" w:cs="Times New Roman"/>
          <w:szCs w:val="28"/>
          <w:lang w:eastAsia="ru-RU"/>
        </w:rPr>
        <w:t xml:space="preserve">       </w:t>
      </w:r>
      <w:r w:rsidRPr="009515EA">
        <w:rPr>
          <w:rFonts w:eastAsia="Times New Roman" w:cs="Times New Roman"/>
          <w:szCs w:val="28"/>
          <w:lang w:eastAsia="ru-RU"/>
        </w:rPr>
        <w:t xml:space="preserve"> дата «___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>_»_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_________  ______ года</w:t>
      </w: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Подписи совершеннолетних членов семьи заявителя:                                      </w:t>
      </w: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</w:t>
      </w: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_______________________                           дата «___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>_»_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_________  ______ года</w:t>
      </w:r>
    </w:p>
    <w:p w:rsidR="001A782E" w:rsidRPr="009515EA" w:rsidRDefault="001A782E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1A782E" w:rsidRPr="009515EA" w:rsidRDefault="001A782E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_______________________                           дата «___</w:t>
      </w:r>
      <w:proofErr w:type="gramStart"/>
      <w:r w:rsidRPr="009515EA">
        <w:rPr>
          <w:rFonts w:eastAsia="Times New Roman" w:cs="Times New Roman"/>
          <w:szCs w:val="28"/>
          <w:lang w:eastAsia="ru-RU"/>
        </w:rPr>
        <w:t>_»_</w:t>
      </w:r>
      <w:proofErr w:type="gramEnd"/>
      <w:r w:rsidRPr="009515EA">
        <w:rPr>
          <w:rFonts w:eastAsia="Times New Roman" w:cs="Times New Roman"/>
          <w:szCs w:val="28"/>
          <w:lang w:eastAsia="ru-RU"/>
        </w:rPr>
        <w:t>_________  ______ года</w:t>
      </w:r>
    </w:p>
    <w:p w:rsidR="001A782E" w:rsidRPr="009515EA" w:rsidRDefault="001A782E" w:rsidP="00E6072C">
      <w:pPr>
        <w:rPr>
          <w:rFonts w:eastAsia="Times New Roman" w:cs="Times New Roman"/>
          <w:szCs w:val="28"/>
          <w:lang w:eastAsia="ru-RU"/>
        </w:rPr>
      </w:pPr>
    </w:p>
    <w:p w:rsidR="001A782E" w:rsidRPr="009515EA" w:rsidRDefault="001A782E" w:rsidP="00E6072C">
      <w:pPr>
        <w:rPr>
          <w:rFonts w:eastAsia="Times New Roman" w:cs="Times New Roman"/>
          <w:szCs w:val="28"/>
          <w:lang w:eastAsia="ru-RU"/>
        </w:rPr>
      </w:pPr>
    </w:p>
    <w:p w:rsidR="001A782E" w:rsidRPr="009515EA" w:rsidRDefault="001A782E" w:rsidP="00E6072C">
      <w:pPr>
        <w:rPr>
          <w:rFonts w:eastAsia="Times New Roman" w:cs="Times New Roman"/>
          <w:szCs w:val="28"/>
          <w:lang w:eastAsia="ru-RU"/>
        </w:rPr>
      </w:pPr>
    </w:p>
    <w:p w:rsidR="001A782E" w:rsidRPr="009515EA" w:rsidRDefault="001A782E" w:rsidP="00E6072C">
      <w:pPr>
        <w:rPr>
          <w:rFonts w:eastAsia="Times New Roman" w:cs="Times New Roman"/>
          <w:szCs w:val="28"/>
          <w:lang w:eastAsia="ru-RU"/>
        </w:rPr>
      </w:pPr>
    </w:p>
    <w:p w:rsidR="00CA1434" w:rsidRPr="009515EA" w:rsidRDefault="001A782E" w:rsidP="00E6072C">
      <w:pPr>
        <w:tabs>
          <w:tab w:val="left" w:pos="4536"/>
        </w:tabs>
        <w:rPr>
          <w:rFonts w:eastAsia="Calibri" w:cs="Times New Roman"/>
          <w:color w:val="000000"/>
          <w:sz w:val="22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Дата и время подачи заявления: _________________________________________</w:t>
      </w: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E9631C" w:rsidRPr="009515EA" w:rsidRDefault="00E9631C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E9631C" w:rsidRPr="009515EA" w:rsidRDefault="00E9631C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E9631C" w:rsidRPr="009515EA" w:rsidRDefault="00E9631C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196235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lastRenderedPageBreak/>
        <w:t xml:space="preserve"> </w:t>
      </w:r>
      <w:r w:rsidR="009228F9"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                              Приложение 8                                                                                                                             к порядку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CA1434" w:rsidRPr="009515EA" w:rsidRDefault="00CA1434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A81A3F"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</w:t>
      </w:r>
    </w:p>
    <w:p w:rsidR="007A7361" w:rsidRPr="009515EA" w:rsidRDefault="00A81A3F" w:rsidP="00E6072C">
      <w:pPr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С</w:t>
      </w:r>
      <w:r w:rsidR="00E6072C" w:rsidRPr="009515EA">
        <w:rPr>
          <w:rFonts w:eastAsia="Times New Roman" w:cs="Times New Roman"/>
          <w:szCs w:val="28"/>
          <w:lang w:eastAsia="ru-RU"/>
        </w:rPr>
        <w:t>ертификат</w:t>
      </w: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«__» __________   _______года </w:t>
      </w: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</w:p>
    <w:p w:rsidR="007A7361" w:rsidRPr="009515EA" w:rsidRDefault="007A7361" w:rsidP="00E6072C">
      <w:pPr>
        <w:jc w:val="center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ab/>
        <w:t>В соответствии с</w:t>
      </w:r>
      <w:r w:rsidR="002513B6" w:rsidRPr="009515EA">
        <w:rPr>
          <w:rFonts w:eastAsia="Times New Roman" w:cs="Times New Roman"/>
          <w:szCs w:val="28"/>
          <w:lang w:eastAsia="ru-RU"/>
        </w:rPr>
        <w:t xml:space="preserve"> п</w:t>
      </w:r>
      <w:r w:rsidRPr="009515EA">
        <w:rPr>
          <w:rFonts w:eastAsia="Times New Roman" w:cs="Times New Roman"/>
          <w:szCs w:val="28"/>
          <w:lang w:eastAsia="ru-RU"/>
        </w:rPr>
        <w:t>орядком предоставления</w:t>
      </w:r>
      <w:r w:rsidR="00A81A3F" w:rsidRPr="009515EA">
        <w:rPr>
          <w:rFonts w:eastAsia="Times New Roman" w:cs="Times New Roman"/>
          <w:szCs w:val="28"/>
          <w:lang w:eastAsia="ru-RU"/>
        </w:rPr>
        <w:t xml:space="preserve"> </w:t>
      </w:r>
      <w:r w:rsidR="00A81A3F" w:rsidRPr="009515EA">
        <w:rPr>
          <w:rFonts w:eastAsia="Calibri" w:cs="Times New Roman"/>
          <w:szCs w:val="28"/>
        </w:rPr>
        <w:t>социальной выплаты гражданам                        из числа коренных малочисленных народов Ханты - Мансийского автономного округа – Югры на приобретение (строительство) жилых помещений в собственность</w:t>
      </w:r>
      <w:r w:rsidRPr="009515EA">
        <w:rPr>
          <w:rFonts w:eastAsia="Times New Roman" w:cs="Times New Roman"/>
          <w:szCs w:val="28"/>
          <w:lang w:eastAsia="ru-RU"/>
        </w:rPr>
        <w:t xml:space="preserve">, утвержденным постановлением Администрации города </w:t>
      </w:r>
      <w:r w:rsidR="00A81A3F" w:rsidRPr="009515EA">
        <w:rPr>
          <w:rFonts w:eastAsia="Times New Roman" w:cs="Times New Roman"/>
          <w:szCs w:val="28"/>
          <w:lang w:eastAsia="ru-RU"/>
        </w:rPr>
        <w:t xml:space="preserve">от _______ № ________ </w:t>
      </w:r>
      <w:r w:rsidR="004D4656" w:rsidRPr="009515EA">
        <w:rPr>
          <w:rFonts w:eastAsia="Times New Roman" w:cs="Times New Roman"/>
          <w:szCs w:val="28"/>
          <w:lang w:eastAsia="ru-RU"/>
        </w:rPr>
        <w:t xml:space="preserve">                    </w:t>
      </w:r>
      <w:r w:rsidRPr="009515EA">
        <w:rPr>
          <w:rFonts w:eastAsia="Times New Roman" w:cs="Times New Roman"/>
          <w:szCs w:val="28"/>
          <w:lang w:eastAsia="ru-RU"/>
        </w:rPr>
        <w:t>«</w:t>
      </w:r>
      <w:r w:rsidR="004D4656" w:rsidRPr="009515EA">
        <w:rPr>
          <w:rFonts w:eastAsia="Times New Roman" w:cs="Times New Roman"/>
          <w:szCs w:val="28"/>
          <w:lang w:eastAsia="ru-RU"/>
        </w:rPr>
        <w:t xml:space="preserve">Об утверждении порядка предоставления </w:t>
      </w:r>
      <w:r w:rsidR="004D4656" w:rsidRPr="009515EA">
        <w:rPr>
          <w:rFonts w:eastAsia="Calibri" w:cs="Times New Roman"/>
          <w:szCs w:val="28"/>
        </w:rPr>
        <w:t>социальной выплаты гражданам из числа коренных малочисленных народов Ханты - Мансийского автономного округа – Югры                    на приобретение (строительство) жилых помещений в собственность</w:t>
      </w:r>
      <w:r w:rsidR="00A63F47" w:rsidRPr="009515EA">
        <w:rPr>
          <w:rFonts w:eastAsia="Times New Roman" w:cs="Times New Roman"/>
          <w:szCs w:val="28"/>
          <w:lang w:eastAsia="ru-RU"/>
        </w:rPr>
        <w:t>»</w:t>
      </w:r>
      <w:r w:rsidRPr="009515EA">
        <w:rPr>
          <w:rFonts w:eastAsia="Times New Roman" w:cs="Times New Roman"/>
          <w:szCs w:val="28"/>
          <w:lang w:eastAsia="ru-RU"/>
        </w:rPr>
        <w:t>, уполномоченный орган местного самоуправления в лице директора департамента имущественных</w:t>
      </w:r>
      <w:r w:rsidR="004D4656" w:rsidRPr="009515EA">
        <w:rPr>
          <w:rFonts w:eastAsia="Times New Roman" w:cs="Times New Roman"/>
          <w:szCs w:val="28"/>
          <w:lang w:eastAsia="ru-RU"/>
        </w:rPr>
        <w:t xml:space="preserve"> </w:t>
      </w:r>
      <w:r w:rsidRPr="009515EA">
        <w:rPr>
          <w:rFonts w:eastAsia="Times New Roman" w:cs="Times New Roman"/>
          <w:szCs w:val="28"/>
          <w:lang w:eastAsia="ru-RU"/>
        </w:rPr>
        <w:t>и земельных</w:t>
      </w:r>
      <w:r w:rsidR="009D0EFF" w:rsidRPr="009515EA">
        <w:rPr>
          <w:rFonts w:eastAsia="Times New Roman" w:cs="Times New Roman"/>
          <w:szCs w:val="28"/>
          <w:lang w:eastAsia="ru-RU"/>
        </w:rPr>
        <w:t xml:space="preserve"> отношений Администрации города</w:t>
      </w:r>
      <w:r w:rsidRPr="009515EA">
        <w:rPr>
          <w:rFonts w:eastAsia="Times New Roman" w:cs="Times New Roman"/>
          <w:szCs w:val="28"/>
          <w:lang w:eastAsia="ru-RU"/>
        </w:rPr>
        <w:t xml:space="preserve">________________, действующего </w:t>
      </w:r>
      <w:r w:rsidR="004D4656" w:rsidRPr="009515EA">
        <w:rPr>
          <w:rFonts w:eastAsia="Times New Roman" w:cs="Times New Roman"/>
          <w:szCs w:val="28"/>
          <w:lang w:eastAsia="ru-RU"/>
        </w:rPr>
        <w:t xml:space="preserve">                   </w:t>
      </w:r>
      <w:r w:rsidRPr="009515EA">
        <w:rPr>
          <w:rFonts w:eastAsia="Times New Roman" w:cs="Times New Roman"/>
          <w:szCs w:val="28"/>
          <w:lang w:eastAsia="ru-RU"/>
        </w:rPr>
        <w:t xml:space="preserve">на основании </w:t>
      </w:r>
      <w:r w:rsidR="00595807" w:rsidRPr="009515EA">
        <w:rPr>
          <w:rFonts w:eastAsia="Times New Roman" w:cs="Times New Roman"/>
          <w:szCs w:val="28"/>
          <w:lang w:eastAsia="ru-RU"/>
        </w:rPr>
        <w:t>_________</w:t>
      </w:r>
      <w:r w:rsidRPr="009515EA">
        <w:rPr>
          <w:rFonts w:eastAsia="Times New Roman" w:cs="Times New Roman"/>
          <w:szCs w:val="28"/>
          <w:lang w:eastAsia="ru-RU"/>
        </w:rPr>
        <w:t>_</w:t>
      </w:r>
      <w:r w:rsidR="004D4656" w:rsidRPr="009515EA">
        <w:rPr>
          <w:rFonts w:eastAsia="Times New Roman" w:cs="Times New Roman"/>
          <w:szCs w:val="28"/>
          <w:lang w:eastAsia="ru-RU"/>
        </w:rPr>
        <w:t>__</w:t>
      </w:r>
      <w:r w:rsidRPr="009515EA">
        <w:rPr>
          <w:rFonts w:eastAsia="Times New Roman" w:cs="Times New Roman"/>
          <w:szCs w:val="28"/>
          <w:lang w:eastAsia="ru-RU"/>
        </w:rPr>
        <w:t>__, гарантирует предоставление с</w:t>
      </w:r>
      <w:r w:rsidR="004D4656" w:rsidRPr="009515EA">
        <w:rPr>
          <w:rFonts w:eastAsia="Times New Roman" w:cs="Times New Roman"/>
          <w:szCs w:val="28"/>
          <w:lang w:eastAsia="ru-RU"/>
        </w:rPr>
        <w:t xml:space="preserve">оциальной выплаты </w:t>
      </w:r>
      <w:r w:rsidRPr="009515EA">
        <w:rPr>
          <w:rFonts w:eastAsia="Times New Roman" w:cs="Times New Roman"/>
          <w:szCs w:val="28"/>
          <w:lang w:eastAsia="ru-RU"/>
        </w:rPr>
        <w:t>гражданину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8D33DC" w:rsidRPr="009515EA" w:rsidRDefault="004A1638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5EA">
        <w:rPr>
          <w:sz w:val="26"/>
          <w:szCs w:val="26"/>
        </w:rPr>
        <w:t>_______________________________________________________________________________</w:t>
      </w:r>
    </w:p>
    <w:p w:rsidR="008D33DC" w:rsidRPr="009515EA" w:rsidRDefault="008D33DC" w:rsidP="00E6072C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515EA">
        <w:rPr>
          <w:sz w:val="16"/>
          <w:szCs w:val="16"/>
        </w:rPr>
        <w:t xml:space="preserve">           </w:t>
      </w:r>
      <w:r w:rsidR="00547A15" w:rsidRPr="009515EA">
        <w:rPr>
          <w:sz w:val="16"/>
          <w:szCs w:val="16"/>
        </w:rPr>
        <w:t xml:space="preserve"> (Ф.И.О. участника мероприятия</w:t>
      </w:r>
      <w:r w:rsidR="00F35E5C" w:rsidRPr="009515EA">
        <w:rPr>
          <w:sz w:val="16"/>
          <w:szCs w:val="16"/>
        </w:rPr>
        <w:t>, дата рождения</w:t>
      </w:r>
      <w:r w:rsidRPr="009515EA">
        <w:rPr>
          <w:sz w:val="16"/>
          <w:szCs w:val="16"/>
        </w:rPr>
        <w:t>)</w:t>
      </w:r>
    </w:p>
    <w:p w:rsidR="008D33DC" w:rsidRPr="009515EA" w:rsidRDefault="008D33DC" w:rsidP="00E6072C">
      <w:pPr>
        <w:autoSpaceDE w:val="0"/>
        <w:autoSpaceDN w:val="0"/>
        <w:adjustRightInd w:val="0"/>
        <w:jc w:val="center"/>
        <w:rPr>
          <w:sz w:val="6"/>
          <w:szCs w:val="6"/>
        </w:rPr>
      </w:pPr>
    </w:p>
    <w:p w:rsidR="008D33DC" w:rsidRPr="009515EA" w:rsidRDefault="008D33DC" w:rsidP="00E6072C">
      <w:pPr>
        <w:pBdr>
          <w:bottom w:val="single" w:sz="4" w:space="1" w:color="auto"/>
        </w:pBdr>
        <w:autoSpaceDE w:val="0"/>
        <w:autoSpaceDN w:val="0"/>
        <w:adjustRightInd w:val="0"/>
        <w:jc w:val="center"/>
      </w:pPr>
    </w:p>
    <w:p w:rsidR="008D33DC" w:rsidRPr="009515EA" w:rsidRDefault="008D33DC" w:rsidP="00E6072C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515EA">
        <w:rPr>
          <w:sz w:val="16"/>
          <w:szCs w:val="16"/>
        </w:rPr>
        <w:t xml:space="preserve"> (адрес места жительства)</w:t>
      </w:r>
    </w:p>
    <w:p w:rsidR="008D33DC" w:rsidRPr="009515EA" w:rsidRDefault="008D33DC" w:rsidP="00E6072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2"/>
        </w:rPr>
      </w:pPr>
    </w:p>
    <w:p w:rsidR="008D33DC" w:rsidRPr="009515EA" w:rsidRDefault="008D33DC" w:rsidP="00E6072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15EA">
        <w:rPr>
          <w:sz w:val="16"/>
          <w:szCs w:val="16"/>
        </w:rPr>
        <w:t xml:space="preserve"> 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</w:r>
    </w:p>
    <w:p w:rsidR="008D33DC" w:rsidRPr="009515EA" w:rsidRDefault="008D33DC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5EA">
        <w:rPr>
          <w:sz w:val="26"/>
          <w:szCs w:val="26"/>
        </w:rPr>
        <w:t>с составом семьи:</w:t>
      </w:r>
    </w:p>
    <w:tbl>
      <w:tblPr>
        <w:tblStyle w:val="a3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351"/>
      </w:tblGrid>
      <w:tr w:rsidR="008D33DC" w:rsidRPr="009515EA" w:rsidTr="00A07599">
        <w:tc>
          <w:tcPr>
            <w:tcW w:w="1418" w:type="dxa"/>
            <w:tcBorders>
              <w:top w:val="nil"/>
              <w:left w:val="nil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15EA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  <w:r w:rsidR="00DF18F7" w:rsidRPr="009515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07599" w:rsidRPr="009515EA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="00DF18F7" w:rsidRPr="009515EA">
              <w:rPr>
                <w:rFonts w:eastAsiaTheme="minorHAnsi"/>
                <w:sz w:val="22"/>
                <w:szCs w:val="22"/>
                <w:lang w:eastAsia="en-US"/>
              </w:rPr>
              <w:t>а)</w:t>
            </w:r>
          </w:p>
        </w:tc>
        <w:tc>
          <w:tcPr>
            <w:tcW w:w="9351" w:type="dxa"/>
            <w:tcBorders>
              <w:top w:val="nil"/>
              <w:left w:val="nil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8D33DC" w:rsidRPr="009515EA" w:rsidTr="00A07599">
        <w:trPr>
          <w:trHeight w:val="1136"/>
        </w:trPr>
        <w:tc>
          <w:tcPr>
            <w:tcW w:w="10769" w:type="dxa"/>
            <w:gridSpan w:val="2"/>
            <w:tcBorders>
              <w:left w:val="nil"/>
              <w:right w:val="nil"/>
            </w:tcBorders>
          </w:tcPr>
          <w:p w:rsidR="008D33DC" w:rsidRPr="009515EA" w:rsidRDefault="00547A15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(Ф.И.О.</w:t>
            </w:r>
            <w:r w:rsidR="00F35E5C" w:rsidRPr="009515EA">
              <w:rPr>
                <w:rFonts w:eastAsiaTheme="minorHAnsi"/>
                <w:sz w:val="16"/>
                <w:szCs w:val="16"/>
                <w:lang w:eastAsia="en-US"/>
              </w:rPr>
              <w:t>, дата рождения</w:t>
            </w:r>
            <w:r w:rsidR="008D33DC" w:rsidRPr="009515EA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6"/>
                <w:szCs w:val="6"/>
                <w:lang w:eastAsia="en-US"/>
              </w:rPr>
            </w:pPr>
          </w:p>
          <w:p w:rsidR="00A07599" w:rsidRPr="009515EA" w:rsidRDefault="00A07599" w:rsidP="00E6072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A07599" w:rsidRPr="009515EA" w:rsidRDefault="00A07599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(адрес места жительства)</w:t>
            </w:r>
          </w:p>
          <w:p w:rsidR="008D33DC" w:rsidRPr="009515EA" w:rsidRDefault="008D33DC" w:rsidP="00E6072C">
            <w:pPr>
              <w:jc w:val="center"/>
              <w:rPr>
                <w:rFonts w:eastAsiaTheme="minorHAnsi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D33DC" w:rsidRPr="009515EA" w:rsidTr="00A07599">
        <w:trPr>
          <w:trHeight w:val="415"/>
        </w:trPr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 xml:space="preserve">  </w:t>
            </w:r>
          </w:p>
        </w:tc>
      </w:tr>
      <w:tr w:rsidR="008D33DC" w:rsidRPr="009515EA" w:rsidTr="00A07599">
        <w:trPr>
          <w:trHeight w:val="124"/>
        </w:trPr>
        <w:tc>
          <w:tcPr>
            <w:tcW w:w="10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515EA">
              <w:rPr>
                <w:rFonts w:eastAsiaTheme="minorHAnsi"/>
                <w:sz w:val="22"/>
                <w:szCs w:val="22"/>
                <w:lang w:eastAsia="en-US"/>
              </w:rPr>
              <w:t>Дети</w:t>
            </w:r>
            <w:r w:rsidRPr="009515E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:              </w:t>
            </w: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(Ф.И.О.</w:t>
            </w:r>
            <w:r w:rsidR="00F35E5C" w:rsidRPr="009515EA">
              <w:rPr>
                <w:rFonts w:eastAsiaTheme="minorHAnsi"/>
                <w:sz w:val="16"/>
                <w:szCs w:val="16"/>
                <w:lang w:eastAsia="en-US"/>
              </w:rPr>
              <w:t xml:space="preserve"> дата рождения</w:t>
            </w: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(адрес места жительства)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6"/>
                <w:szCs w:val="6"/>
                <w:lang w:eastAsia="en-US"/>
              </w:rPr>
            </w:pP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A07599" w:rsidRPr="009515EA" w:rsidRDefault="00A07599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A07599" w:rsidRPr="009515EA" w:rsidRDefault="00A07599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33DC" w:rsidRPr="009515EA" w:rsidRDefault="00547A15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(Ф.И.О.</w:t>
            </w:r>
            <w:r w:rsidR="00F35E5C" w:rsidRPr="009515EA">
              <w:rPr>
                <w:rFonts w:eastAsiaTheme="minorHAnsi"/>
                <w:sz w:val="16"/>
                <w:szCs w:val="16"/>
                <w:lang w:eastAsia="en-US"/>
              </w:rPr>
              <w:t>, дата рождения</w:t>
            </w:r>
            <w:r w:rsidR="008D33DC" w:rsidRPr="009515EA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(адрес места жительства)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4"/>
                <w:szCs w:val="4"/>
                <w:lang w:eastAsia="en-US"/>
              </w:rPr>
            </w:pP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(наименование и реквизиты документа, удостоверяющего личность (номер, серия, дата выдачи, наименование органа, выдавшего документ), страховой номер индивидуального лицевого счета)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1"/>
                <w:szCs w:val="21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(Ф.И.О.</w:t>
            </w:r>
            <w:r w:rsidR="00F35E5C" w:rsidRPr="009515EA">
              <w:rPr>
                <w:rFonts w:eastAsiaTheme="minorHAnsi"/>
                <w:sz w:val="16"/>
                <w:szCs w:val="16"/>
                <w:lang w:eastAsia="en-US"/>
              </w:rPr>
              <w:t>, дата рождения</w:t>
            </w: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D33DC" w:rsidRPr="009515EA" w:rsidTr="00A07599">
        <w:tc>
          <w:tcPr>
            <w:tcW w:w="10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515EA">
              <w:rPr>
                <w:rFonts w:eastAsiaTheme="minorHAnsi"/>
                <w:sz w:val="16"/>
                <w:szCs w:val="16"/>
                <w:lang w:eastAsia="en-US"/>
              </w:rPr>
              <w:t>(адрес места жительства)</w:t>
            </w:r>
          </w:p>
          <w:p w:rsidR="008D33DC" w:rsidRPr="009515EA" w:rsidRDefault="008D33DC" w:rsidP="00E60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A07599" w:rsidRPr="009515EA" w:rsidRDefault="008D33DC" w:rsidP="00E6072C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515EA">
        <w:rPr>
          <w:sz w:val="16"/>
          <w:szCs w:val="16"/>
        </w:rPr>
        <w:t xml:space="preserve"> (наименование и реквизиты документа, удостоверяющего</w:t>
      </w:r>
      <w:r w:rsidR="00A07599" w:rsidRPr="009515EA">
        <w:rPr>
          <w:sz w:val="16"/>
          <w:szCs w:val="16"/>
        </w:rPr>
        <w:t xml:space="preserve"> личность (номер, серия, дата выдачи, наименование органа, выдавшего документ), страховой номер индивидуального лицевого счета)</w:t>
      </w:r>
    </w:p>
    <w:p w:rsidR="008D33DC" w:rsidRPr="009515EA" w:rsidRDefault="008D33DC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DF18F7" w:rsidRPr="009515EA" w:rsidRDefault="00DF18F7" w:rsidP="00E6072C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в сумме   __________________________ руб.</w:t>
      </w:r>
    </w:p>
    <w:p w:rsidR="007A7361" w:rsidRPr="009515EA" w:rsidRDefault="007A7361" w:rsidP="00E6072C">
      <w:pPr>
        <w:ind w:left="708"/>
        <w:jc w:val="both"/>
        <w:rPr>
          <w:rFonts w:eastAsia="Times New Roman" w:cs="Times New Roman"/>
          <w:szCs w:val="28"/>
          <w:lang w:eastAsia="ru-RU"/>
        </w:rPr>
      </w:pPr>
    </w:p>
    <w:p w:rsidR="007A7361" w:rsidRPr="009515EA" w:rsidRDefault="007A7361" w:rsidP="00E6072C">
      <w:pPr>
        <w:ind w:left="708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Размер с</w:t>
      </w:r>
      <w:r w:rsidR="00DB36E6" w:rsidRPr="009515EA">
        <w:rPr>
          <w:rFonts w:eastAsia="Times New Roman" w:cs="Times New Roman"/>
          <w:szCs w:val="28"/>
          <w:lang w:eastAsia="ru-RU"/>
        </w:rPr>
        <w:t>оциальной выплаты</w:t>
      </w:r>
      <w:r w:rsidRPr="009515EA">
        <w:rPr>
          <w:rFonts w:eastAsia="Times New Roman" w:cs="Times New Roman"/>
          <w:szCs w:val="28"/>
          <w:lang w:eastAsia="ru-RU"/>
        </w:rPr>
        <w:t xml:space="preserve"> определен, исходя из:</w:t>
      </w:r>
    </w:p>
    <w:p w:rsidR="007A7361" w:rsidRPr="009515EA" w:rsidRDefault="007A7361" w:rsidP="00E607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>норматив</w:t>
      </w:r>
      <w:r w:rsidR="00B659E2" w:rsidRPr="009515EA">
        <w:rPr>
          <w:rFonts w:eastAsia="Times New Roman" w:cs="Times New Roman"/>
          <w:szCs w:val="28"/>
          <w:lang w:eastAsia="ru-RU"/>
        </w:rPr>
        <w:t>а</w:t>
      </w:r>
      <w:r w:rsidRPr="009515EA">
        <w:rPr>
          <w:rFonts w:eastAsia="Times New Roman" w:cs="Times New Roman"/>
          <w:szCs w:val="28"/>
          <w:lang w:eastAsia="ru-RU"/>
        </w:rPr>
        <w:t xml:space="preserve"> </w:t>
      </w:r>
      <w:r w:rsidR="00E6072C">
        <w:rPr>
          <w:rFonts w:eastAsia="Times New Roman" w:cs="Times New Roman"/>
          <w:szCs w:val="28"/>
          <w:lang w:eastAsia="ru-RU"/>
        </w:rPr>
        <w:t>общей площади жилого помещения</w:t>
      </w:r>
      <w:bookmarkStart w:id="0" w:name="_GoBack"/>
      <w:bookmarkEnd w:id="0"/>
      <w:r w:rsidRPr="009515EA">
        <w:rPr>
          <w:rFonts w:eastAsia="Times New Roman" w:cs="Times New Roman"/>
          <w:szCs w:val="28"/>
          <w:lang w:eastAsia="ru-RU"/>
        </w:rPr>
        <w:t xml:space="preserve"> ____ кв. м;</w:t>
      </w:r>
    </w:p>
    <w:p w:rsidR="007A7361" w:rsidRPr="009515EA" w:rsidRDefault="007A7361" w:rsidP="00E607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норматива средней рыночной стоимости 1 кв. м общей площади жилого помещения, установленного Региональной службой по тарифам автономного округа для муниципального образования, которая на ____квартал ______ года составляет _______   руб.                                                   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F45FE6" w:rsidRPr="009515EA" w:rsidRDefault="00F45FE6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5EA">
        <w:rPr>
          <w:sz w:val="26"/>
          <w:szCs w:val="26"/>
        </w:rPr>
        <w:t>С</w:t>
      </w:r>
      <w:r w:rsidR="008D33DC" w:rsidRPr="009515EA">
        <w:rPr>
          <w:sz w:val="26"/>
          <w:szCs w:val="26"/>
        </w:rPr>
        <w:t>ертификат</w:t>
      </w:r>
      <w:r w:rsidRPr="009515EA">
        <w:rPr>
          <w:sz w:val="26"/>
          <w:szCs w:val="26"/>
        </w:rPr>
        <w:t xml:space="preserve"> действител</w:t>
      </w:r>
      <w:r w:rsidR="008D33DC" w:rsidRPr="009515EA">
        <w:rPr>
          <w:sz w:val="26"/>
          <w:szCs w:val="26"/>
        </w:rPr>
        <w:t>ен</w:t>
      </w:r>
      <w:r w:rsidRPr="009515EA">
        <w:rPr>
          <w:sz w:val="26"/>
          <w:szCs w:val="26"/>
        </w:rPr>
        <w:t xml:space="preserve"> до «______» __________</w:t>
      </w:r>
      <w:proofErr w:type="gramStart"/>
      <w:r w:rsidRPr="009515EA">
        <w:rPr>
          <w:sz w:val="26"/>
          <w:szCs w:val="26"/>
        </w:rPr>
        <w:t>_  г.</w:t>
      </w:r>
      <w:proofErr w:type="gramEnd"/>
      <w:r w:rsidRPr="009515EA">
        <w:rPr>
          <w:sz w:val="26"/>
          <w:szCs w:val="26"/>
        </w:rPr>
        <w:t xml:space="preserve"> (включительно).</w:t>
      </w:r>
    </w:p>
    <w:p w:rsidR="00F45FE6" w:rsidRPr="009515EA" w:rsidRDefault="00F45FE6" w:rsidP="00E6072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F45FE6" w:rsidRPr="009515EA" w:rsidRDefault="00F45FE6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5EA">
        <w:rPr>
          <w:sz w:val="26"/>
          <w:szCs w:val="26"/>
        </w:rPr>
        <w:t>Дата выдачи «______» _______________ г.</w:t>
      </w:r>
    </w:p>
    <w:p w:rsidR="00025A5E" w:rsidRPr="009515EA" w:rsidRDefault="00025A5E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25A5E" w:rsidRPr="009515EA" w:rsidRDefault="00025A5E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25A5E" w:rsidRPr="009515EA" w:rsidRDefault="00025A5E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5EA">
        <w:rPr>
          <w:sz w:val="26"/>
          <w:szCs w:val="26"/>
        </w:rPr>
        <w:t>Руководитель___________________________________________________________________</w:t>
      </w:r>
    </w:p>
    <w:p w:rsidR="00F45FE6" w:rsidRPr="009515EA" w:rsidRDefault="00F45FE6" w:rsidP="00E6072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F45FE6" w:rsidRPr="009515EA" w:rsidRDefault="00F45FE6" w:rsidP="00E6072C">
      <w:pPr>
        <w:tabs>
          <w:tab w:val="center" w:pos="524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515EA">
        <w:rPr>
          <w:sz w:val="20"/>
          <w:szCs w:val="20"/>
        </w:rPr>
        <w:t xml:space="preserve"> </w:t>
      </w:r>
      <w:r w:rsidR="00025A5E" w:rsidRPr="009515EA">
        <w:rPr>
          <w:sz w:val="20"/>
          <w:szCs w:val="20"/>
        </w:rPr>
        <w:t xml:space="preserve">                                </w:t>
      </w:r>
      <w:r w:rsidRPr="009515EA">
        <w:rPr>
          <w:sz w:val="20"/>
          <w:szCs w:val="20"/>
        </w:rPr>
        <w:t xml:space="preserve">                                                     (</w:t>
      </w:r>
      <w:r w:rsidR="00025A5E" w:rsidRPr="009515EA">
        <w:rPr>
          <w:sz w:val="20"/>
          <w:szCs w:val="20"/>
        </w:rPr>
        <w:t xml:space="preserve">должность, </w:t>
      </w:r>
      <w:r w:rsidRPr="009515EA">
        <w:rPr>
          <w:sz w:val="20"/>
          <w:szCs w:val="20"/>
        </w:rPr>
        <w:t>подпись)</w:t>
      </w:r>
    </w:p>
    <w:p w:rsidR="00F45FE6" w:rsidRPr="009515EA" w:rsidRDefault="00F45FE6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5FE6" w:rsidRPr="009515EA" w:rsidRDefault="000D0517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5EA">
        <w:rPr>
          <w:sz w:val="26"/>
          <w:szCs w:val="26"/>
        </w:rPr>
        <w:t xml:space="preserve">Сертификат продлен </w:t>
      </w:r>
      <w:r w:rsidR="009711B5" w:rsidRPr="009515EA">
        <w:rPr>
          <w:sz w:val="26"/>
          <w:szCs w:val="26"/>
        </w:rPr>
        <w:t xml:space="preserve">до </w:t>
      </w:r>
      <w:r w:rsidR="00F45FE6" w:rsidRPr="009515EA">
        <w:rPr>
          <w:sz w:val="26"/>
          <w:szCs w:val="26"/>
        </w:rPr>
        <w:t>«______» __________</w:t>
      </w:r>
      <w:proofErr w:type="gramStart"/>
      <w:r w:rsidR="00F45FE6" w:rsidRPr="009515EA">
        <w:rPr>
          <w:sz w:val="26"/>
          <w:szCs w:val="26"/>
        </w:rPr>
        <w:t>_  г.</w:t>
      </w:r>
      <w:proofErr w:type="gramEnd"/>
      <w:r w:rsidR="00F45FE6" w:rsidRPr="009515EA">
        <w:rPr>
          <w:sz w:val="26"/>
          <w:szCs w:val="26"/>
        </w:rPr>
        <w:t xml:space="preserve"> (включительно).</w:t>
      </w:r>
    </w:p>
    <w:p w:rsidR="00F45FE6" w:rsidRPr="009515EA" w:rsidRDefault="00F45FE6" w:rsidP="00E6072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F45FE6" w:rsidRPr="009515EA" w:rsidRDefault="00F45FE6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5EA">
        <w:rPr>
          <w:sz w:val="26"/>
          <w:szCs w:val="26"/>
        </w:rPr>
        <w:t>Дата «_______» ______________</w:t>
      </w:r>
      <w:proofErr w:type="gramStart"/>
      <w:r w:rsidRPr="009515EA">
        <w:rPr>
          <w:sz w:val="26"/>
          <w:szCs w:val="26"/>
        </w:rPr>
        <w:t>_  г.</w:t>
      </w:r>
      <w:proofErr w:type="gramEnd"/>
    </w:p>
    <w:p w:rsidR="00084A01" w:rsidRPr="009515EA" w:rsidRDefault="00084A01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4A01" w:rsidRPr="009515EA" w:rsidRDefault="00084A01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5EA">
        <w:rPr>
          <w:sz w:val="26"/>
          <w:szCs w:val="26"/>
        </w:rPr>
        <w:t>Руководитель___________________________________________________________________</w:t>
      </w:r>
    </w:p>
    <w:p w:rsidR="00084A01" w:rsidRPr="009515EA" w:rsidRDefault="00084A01" w:rsidP="00E6072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084A01" w:rsidRPr="009515EA" w:rsidRDefault="00084A01" w:rsidP="00E6072C">
      <w:pPr>
        <w:tabs>
          <w:tab w:val="center" w:pos="524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515EA">
        <w:rPr>
          <w:sz w:val="20"/>
          <w:szCs w:val="20"/>
        </w:rPr>
        <w:t xml:space="preserve">                                                                                      (должность, подпись)</w:t>
      </w:r>
    </w:p>
    <w:p w:rsidR="00084A01" w:rsidRPr="009515EA" w:rsidRDefault="00084A01" w:rsidP="00E607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  <w:r w:rsidRPr="009515EA">
        <w:rPr>
          <w:rFonts w:eastAsia="Calibri" w:cs="Times New Roman"/>
          <w:color w:val="000000"/>
          <w:sz w:val="22"/>
          <w:lang w:eastAsia="ru-RU"/>
        </w:rPr>
        <w:t xml:space="preserve">                                                                                             </w:t>
      </w: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7A7361" w:rsidRPr="009515EA" w:rsidRDefault="007A7361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7A7361" w:rsidRPr="009515EA" w:rsidRDefault="00FA21DD" w:rsidP="00E6072C">
      <w:pPr>
        <w:tabs>
          <w:tab w:val="left" w:pos="4536"/>
        </w:tabs>
        <w:ind w:left="6237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lastRenderedPageBreak/>
        <w:t>Приложение 9</w:t>
      </w:r>
      <w:r w:rsidR="002513B6" w:rsidRPr="009515EA">
        <w:rPr>
          <w:rFonts w:eastAsia="Calibri" w:cs="Times New Roman"/>
          <w:color w:val="000000"/>
          <w:szCs w:val="28"/>
          <w:lang w:eastAsia="ru-RU"/>
        </w:rPr>
        <w:t xml:space="preserve">     </w:t>
      </w:r>
    </w:p>
    <w:p w:rsidR="00FA21DD" w:rsidRPr="009515EA" w:rsidRDefault="00FA21DD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                                                                         к порядку предоставления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</w:t>
      </w:r>
    </w:p>
    <w:p w:rsidR="00FA21DD" w:rsidRPr="009515EA" w:rsidRDefault="00FA21DD" w:rsidP="00E6072C">
      <w:pPr>
        <w:tabs>
          <w:tab w:val="left" w:pos="4536"/>
        </w:tabs>
        <w:ind w:left="6237" w:hanging="5103"/>
        <w:rPr>
          <w:rFonts w:eastAsia="Calibri" w:cs="Times New Roman"/>
          <w:color w:val="000000"/>
          <w:sz w:val="22"/>
          <w:lang w:eastAsia="ru-RU"/>
        </w:rPr>
      </w:pP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9515EA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7A7361" w:rsidRPr="009515EA" w:rsidRDefault="007A7361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имущественных и земельных отношений Администрации города _________________</w:t>
      </w:r>
      <w:r w:rsidR="009D0EFF" w:rsidRPr="009515EA">
        <w:rPr>
          <w:rFonts w:eastAsia="Times New Roman" w:cs="Times New Roman"/>
          <w:szCs w:val="28"/>
          <w:lang w:eastAsia="ru-RU"/>
        </w:rPr>
        <w:t>_______</w:t>
      </w:r>
    </w:p>
    <w:p w:rsidR="007A7361" w:rsidRPr="009515EA" w:rsidRDefault="009D0EFF" w:rsidP="00E6072C">
      <w:pPr>
        <w:ind w:left="6237" w:hanging="623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</w:t>
      </w:r>
      <w:r w:rsidR="007A7361" w:rsidRPr="009515EA">
        <w:rPr>
          <w:rFonts w:eastAsia="Times New Roman" w:cs="Times New Roman"/>
          <w:sz w:val="20"/>
          <w:szCs w:val="20"/>
          <w:lang w:eastAsia="ru-RU"/>
        </w:rPr>
        <w:t>(Ф.И.О. руководителя)</w:t>
      </w: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гражданина (</w:t>
      </w:r>
      <w:proofErr w:type="spellStart"/>
      <w:r w:rsidRPr="009515EA">
        <w:rPr>
          <w:rFonts w:eastAsia="Times New Roman" w:cs="Times New Roman"/>
          <w:szCs w:val="28"/>
          <w:lang w:eastAsia="ru-RU"/>
        </w:rPr>
        <w:t>ки</w:t>
      </w:r>
      <w:proofErr w:type="spellEnd"/>
      <w:r w:rsidRPr="009515EA">
        <w:rPr>
          <w:rFonts w:eastAsia="Times New Roman" w:cs="Times New Roman"/>
          <w:szCs w:val="28"/>
          <w:lang w:eastAsia="ru-RU"/>
        </w:rPr>
        <w:t xml:space="preserve">) _______                                                                                                       </w:t>
      </w:r>
    </w:p>
    <w:p w:rsidR="007A7361" w:rsidRPr="009515EA" w:rsidRDefault="007A7361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________________________                                                                                                                              проживающего (ей) </w:t>
      </w:r>
    </w:p>
    <w:p w:rsidR="007A7361" w:rsidRPr="009515EA" w:rsidRDefault="007A7361" w:rsidP="00E6072C">
      <w:pPr>
        <w:ind w:left="6237" w:hanging="6237"/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по </w:t>
      </w:r>
      <w:r w:rsidR="004019E8" w:rsidRPr="009515EA">
        <w:rPr>
          <w:rFonts w:eastAsia="Times New Roman" w:cs="Times New Roman"/>
          <w:szCs w:val="28"/>
          <w:lang w:eastAsia="ru-RU"/>
        </w:rPr>
        <w:t>адресу: _</w:t>
      </w:r>
      <w:r w:rsidRPr="009515EA">
        <w:rPr>
          <w:rFonts w:eastAsia="Times New Roman" w:cs="Times New Roman"/>
          <w:szCs w:val="28"/>
          <w:lang w:eastAsia="ru-RU"/>
        </w:rPr>
        <w:t>______________ ________________________</w:t>
      </w:r>
    </w:p>
    <w:p w:rsidR="007A7361" w:rsidRPr="009515EA" w:rsidRDefault="007A7361" w:rsidP="00E6072C">
      <w:pPr>
        <w:rPr>
          <w:rFonts w:eastAsia="Times New Roman" w:cs="Times New Roman"/>
          <w:szCs w:val="28"/>
          <w:lang w:eastAsia="ru-RU"/>
        </w:rPr>
      </w:pPr>
      <w:r w:rsidRPr="009515EA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тел. ____________________</w:t>
      </w:r>
    </w:p>
    <w:p w:rsidR="007A7361" w:rsidRPr="009515EA" w:rsidRDefault="007A7361" w:rsidP="00E6072C">
      <w:pPr>
        <w:jc w:val="both"/>
        <w:rPr>
          <w:rFonts w:eastAsia="Times New Roman" w:cs="Times New Roman"/>
          <w:szCs w:val="28"/>
          <w:lang w:eastAsia="ru-RU"/>
        </w:rPr>
      </w:pPr>
    </w:p>
    <w:p w:rsidR="00E6072C" w:rsidRDefault="009D0EFF" w:rsidP="00E6072C">
      <w:pPr>
        <w:jc w:val="center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З</w:t>
      </w:r>
      <w:r w:rsidR="00FA21DD" w:rsidRPr="009515EA">
        <w:rPr>
          <w:rFonts w:eastAsia="Calibri" w:cs="Times New Roman"/>
          <w:color w:val="000000"/>
          <w:szCs w:val="28"/>
          <w:lang w:eastAsia="ru-RU"/>
        </w:rPr>
        <w:t xml:space="preserve">аявление </w:t>
      </w:r>
    </w:p>
    <w:p w:rsidR="007A7361" w:rsidRPr="009515EA" w:rsidRDefault="00FA21DD" w:rsidP="00E6072C">
      <w:pPr>
        <w:jc w:val="center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о перечислении социальной выплаты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Pr="009515EA">
        <w:rPr>
          <w:rFonts w:eastAsia="Calibri" w:cs="Times New Roman"/>
          <w:color w:val="000000"/>
          <w:szCs w:val="28"/>
          <w:lang w:eastAsia="ru-RU"/>
        </w:rPr>
        <w:tab/>
        <w:t xml:space="preserve">Прошу </w:t>
      </w:r>
      <w:r w:rsidR="00FA21DD" w:rsidRPr="009515EA">
        <w:rPr>
          <w:rFonts w:eastAsia="Calibri" w:cs="Times New Roman"/>
          <w:color w:val="000000"/>
          <w:szCs w:val="28"/>
          <w:lang w:eastAsia="ru-RU"/>
        </w:rPr>
        <w:t>предоставить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с</w:t>
      </w:r>
      <w:r w:rsidR="00FA21DD" w:rsidRPr="009515EA">
        <w:rPr>
          <w:rFonts w:eastAsia="Calibri" w:cs="Times New Roman"/>
          <w:color w:val="000000"/>
          <w:szCs w:val="28"/>
          <w:lang w:eastAsia="ru-RU"/>
        </w:rPr>
        <w:t>оциальную выплату в рамках мероприя</w:t>
      </w:r>
      <w:r w:rsidRPr="009515EA">
        <w:rPr>
          <w:rFonts w:eastAsia="Calibri" w:cs="Times New Roman"/>
          <w:color w:val="000000"/>
          <w:szCs w:val="28"/>
          <w:lang w:eastAsia="ru-RU"/>
        </w:rPr>
        <w:t>ти</w:t>
      </w:r>
      <w:r w:rsidR="00FA21DD" w:rsidRPr="009515EA">
        <w:rPr>
          <w:rFonts w:eastAsia="Calibri" w:cs="Times New Roman"/>
          <w:color w:val="000000"/>
          <w:szCs w:val="28"/>
          <w:lang w:eastAsia="ru-RU"/>
        </w:rPr>
        <w:t>я</w:t>
      </w:r>
      <w:r w:rsidRPr="009515EA">
        <w:rPr>
          <w:rFonts w:eastAsia="Calibri" w:cs="Times New Roman"/>
          <w:color w:val="000000"/>
          <w:szCs w:val="28"/>
          <w:lang w:eastAsia="ru-RU"/>
        </w:rPr>
        <w:t xml:space="preserve"> «</w:t>
      </w:r>
      <w:r w:rsidR="00FA21DD" w:rsidRPr="009515EA">
        <w:rPr>
          <w:rFonts w:eastAsia="Times New Roman" w:cs="Times New Roman"/>
          <w:szCs w:val="28"/>
          <w:lang w:eastAsia="ru-RU"/>
        </w:rPr>
        <w:t>Предоставление</w:t>
      </w:r>
      <w:r w:rsidR="00FA21DD" w:rsidRPr="009515EA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FA21DD" w:rsidRPr="009515EA">
        <w:rPr>
          <w:rFonts w:eastAsia="Calibri" w:cs="Times New Roman"/>
          <w:szCs w:val="28"/>
        </w:rPr>
        <w:t xml:space="preserve">социальной выплаты гражданам из числа коренных малочисленных народов Ханты - Мансийского автономного округа – Югры на приобретение (строительство) жилых помещений в собственность» по сертификату                                                    </w:t>
      </w:r>
      <w:r w:rsidRPr="009515EA">
        <w:rPr>
          <w:rFonts w:eastAsia="Calibri" w:cs="Times New Roman"/>
          <w:color w:val="000000"/>
          <w:szCs w:val="28"/>
          <w:lang w:eastAsia="ru-RU"/>
        </w:rPr>
        <w:t>от</w:t>
      </w:r>
      <w:r w:rsidR="00FA21DD" w:rsidRPr="009515EA">
        <w:rPr>
          <w:rFonts w:eastAsia="Calibri" w:cs="Times New Roman"/>
          <w:color w:val="000000"/>
          <w:szCs w:val="28"/>
          <w:lang w:eastAsia="ru-RU"/>
        </w:rPr>
        <w:t xml:space="preserve"> «___» ____________   г. 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___________________</w:t>
      </w:r>
      <w:r w:rsidR="00FA21DD"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____________________________</w:t>
      </w:r>
    </w:p>
    <w:p w:rsidR="007A7361" w:rsidRPr="009515EA" w:rsidRDefault="00FA21DD" w:rsidP="00E6072C">
      <w:pPr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                                       </w:t>
      </w:r>
      <w:r w:rsidR="007A7361" w:rsidRPr="009515EA">
        <w:rPr>
          <w:rFonts w:eastAsia="Calibri" w:cs="Times New Roman"/>
          <w:color w:val="000000"/>
          <w:sz w:val="20"/>
          <w:szCs w:val="20"/>
          <w:lang w:eastAsia="ru-RU"/>
        </w:rPr>
        <w:t>(указать цель использования с</w:t>
      </w:r>
      <w:r w:rsidR="00F06FA2" w:rsidRPr="009515EA">
        <w:rPr>
          <w:rFonts w:eastAsia="Calibri" w:cs="Times New Roman"/>
          <w:color w:val="000000"/>
          <w:sz w:val="20"/>
          <w:szCs w:val="20"/>
          <w:lang w:eastAsia="ru-RU"/>
        </w:rPr>
        <w:t>оциальной выплаты</w:t>
      </w:r>
      <w:r w:rsidR="007A7361" w:rsidRPr="009515EA">
        <w:rPr>
          <w:rFonts w:eastAsia="Calibri" w:cs="Times New Roman"/>
          <w:color w:val="000000"/>
          <w:sz w:val="20"/>
          <w:szCs w:val="20"/>
          <w:lang w:eastAsia="ru-RU"/>
        </w:rPr>
        <w:t>)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 xml:space="preserve">   ___________________________________________________</w:t>
      </w:r>
      <w:r w:rsidR="00FA21DD" w:rsidRPr="009515EA">
        <w:rPr>
          <w:rFonts w:eastAsia="Calibri" w:cs="Times New Roman"/>
          <w:color w:val="000000"/>
          <w:sz w:val="24"/>
          <w:szCs w:val="24"/>
          <w:lang w:eastAsia="ru-RU"/>
        </w:rPr>
        <w:t>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____________________________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FA21DD" w:rsidP="00E6072C">
      <w:pPr>
        <w:ind w:firstLine="708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 xml:space="preserve">Социальную выплату прошу </w:t>
      </w:r>
      <w:r w:rsidR="007A7361" w:rsidRPr="009515EA">
        <w:rPr>
          <w:rFonts w:eastAsia="Calibri" w:cs="Times New Roman"/>
          <w:color w:val="000000"/>
          <w:szCs w:val="28"/>
          <w:lang w:eastAsia="ru-RU"/>
        </w:rPr>
        <w:t>перечисл</w:t>
      </w:r>
      <w:r w:rsidRPr="009515EA">
        <w:rPr>
          <w:rFonts w:eastAsia="Calibri" w:cs="Times New Roman"/>
          <w:color w:val="000000"/>
          <w:szCs w:val="28"/>
          <w:lang w:eastAsia="ru-RU"/>
        </w:rPr>
        <w:t>ить</w:t>
      </w:r>
      <w:r w:rsidR="007A7361" w:rsidRPr="009515EA">
        <w:rPr>
          <w:rFonts w:eastAsia="Calibri" w:cs="Times New Roman"/>
          <w:color w:val="000000"/>
          <w:szCs w:val="28"/>
          <w:lang w:eastAsia="ru-RU"/>
        </w:rPr>
        <w:t xml:space="preserve"> на следующие реквизиты:</w:t>
      </w:r>
      <w:r w:rsidR="007A7361" w:rsidRPr="009515EA">
        <w:rPr>
          <w:rFonts w:eastAsia="Calibri" w:cs="Times New Roman"/>
          <w:color w:val="000000"/>
          <w:sz w:val="24"/>
          <w:szCs w:val="24"/>
          <w:lang w:eastAsia="ru-RU"/>
        </w:rPr>
        <w:t xml:space="preserve"> ___________________________________________________________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</w:t>
      </w:r>
      <w:r w:rsidR="007A7361"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_____________________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</w:t>
      </w:r>
      <w:r w:rsidR="00FA21DD"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  <w:r w:rsidR="00FA21DD" w:rsidRPr="009515EA">
        <w:rPr>
          <w:rFonts w:eastAsia="Calibri" w:cs="Times New Roman"/>
          <w:color w:val="000000"/>
          <w:sz w:val="24"/>
          <w:szCs w:val="24"/>
          <w:lang w:eastAsia="ru-RU"/>
        </w:rPr>
        <w:t>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ind w:firstLine="708"/>
        <w:jc w:val="both"/>
        <w:rPr>
          <w:rFonts w:eastAsia="Calibri" w:cs="Times New Roman"/>
          <w:color w:val="000000"/>
          <w:szCs w:val="28"/>
          <w:lang w:eastAsia="ru-RU"/>
        </w:rPr>
      </w:pPr>
      <w:r w:rsidRPr="009515EA">
        <w:rPr>
          <w:rFonts w:eastAsia="Calibri" w:cs="Times New Roman"/>
          <w:color w:val="000000"/>
          <w:szCs w:val="28"/>
          <w:lang w:eastAsia="ru-RU"/>
        </w:rPr>
        <w:t>К заявлению прилагаю следующие документы: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1. _________________________________________</w:t>
      </w:r>
      <w:r w:rsidR="00424634" w:rsidRPr="009515EA">
        <w:rPr>
          <w:rFonts w:eastAsia="Calibri" w:cs="Times New Roman"/>
          <w:color w:val="000000"/>
          <w:sz w:val="24"/>
          <w:szCs w:val="24"/>
          <w:lang w:eastAsia="ru-RU"/>
        </w:rPr>
        <w:t>________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__________________________________;</w:t>
      </w:r>
    </w:p>
    <w:p w:rsidR="007A7361" w:rsidRPr="009515EA" w:rsidRDefault="007A7361" w:rsidP="00E6072C">
      <w:pPr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выдан)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2. __________________________________________________________</w:t>
      </w:r>
      <w:r w:rsidR="00424634" w:rsidRPr="009515EA">
        <w:rPr>
          <w:rFonts w:eastAsia="Calibri" w:cs="Times New Roman"/>
          <w:color w:val="000000"/>
          <w:sz w:val="24"/>
          <w:szCs w:val="24"/>
          <w:lang w:eastAsia="ru-RU"/>
        </w:rPr>
        <w:t>________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_________________;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0"/>
          <w:szCs w:val="20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выдан)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3. __________________________________________________________</w:t>
      </w:r>
      <w:r w:rsidR="00424634" w:rsidRPr="009515EA">
        <w:rPr>
          <w:rFonts w:eastAsia="Calibri" w:cs="Times New Roman"/>
          <w:color w:val="000000"/>
          <w:sz w:val="24"/>
          <w:szCs w:val="24"/>
          <w:lang w:eastAsia="ru-RU"/>
        </w:rPr>
        <w:t>_______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_________________;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0"/>
          <w:szCs w:val="20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lastRenderedPageBreak/>
        <w:tab/>
        <w:t xml:space="preserve">                               </w:t>
      </w: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выдан)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4. _____________________________________________________________</w:t>
      </w:r>
      <w:r w:rsidR="00424634" w:rsidRPr="009515EA">
        <w:rPr>
          <w:rFonts w:eastAsia="Calibri" w:cs="Times New Roman"/>
          <w:color w:val="000000"/>
          <w:sz w:val="24"/>
          <w:szCs w:val="24"/>
          <w:lang w:eastAsia="ru-RU"/>
        </w:rPr>
        <w:t>_______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______________;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0"/>
          <w:szCs w:val="20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выдан)</w:t>
      </w:r>
    </w:p>
    <w:p w:rsidR="00EC73C1" w:rsidRPr="009515EA" w:rsidRDefault="00EC73C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5. ______________________________________________________________</w:t>
      </w:r>
      <w:r w:rsidR="00424634" w:rsidRPr="009515EA">
        <w:rPr>
          <w:rFonts w:eastAsia="Calibri" w:cs="Times New Roman"/>
          <w:color w:val="000000"/>
          <w:sz w:val="24"/>
          <w:szCs w:val="24"/>
          <w:lang w:eastAsia="ru-RU"/>
        </w:rPr>
        <w:t>_______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_____________.</w:t>
      </w:r>
    </w:p>
    <w:p w:rsidR="00EC73C1" w:rsidRPr="009515EA" w:rsidRDefault="00EC73C1" w:rsidP="00E6072C">
      <w:pPr>
        <w:jc w:val="both"/>
        <w:rPr>
          <w:rFonts w:eastAsia="Calibri" w:cs="Times New Roman"/>
          <w:color w:val="000000"/>
          <w:sz w:val="20"/>
          <w:szCs w:val="20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>(наименование и номер документа кем и когда выдан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FA21DD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>«____» ________________</w:t>
      </w:r>
      <w:r w:rsidR="007A7361" w:rsidRPr="009515EA">
        <w:rPr>
          <w:rFonts w:eastAsia="Calibri" w:cs="Times New Roman"/>
          <w:color w:val="000000"/>
          <w:sz w:val="24"/>
          <w:szCs w:val="24"/>
          <w:lang w:eastAsia="ru-RU"/>
        </w:rPr>
        <w:t xml:space="preserve"> г.                                                        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ab/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 xml:space="preserve">__________               </w:t>
      </w:r>
      <w:r w:rsidRPr="009515EA">
        <w:rPr>
          <w:rFonts w:eastAsia="Calibri" w:cs="Times New Roman"/>
          <w:color w:val="000000"/>
          <w:sz w:val="24"/>
          <w:szCs w:val="24"/>
          <w:lang w:eastAsia="ru-RU"/>
        </w:rPr>
        <w:tab/>
        <w:t>/ _______________________________________________/</w:t>
      </w:r>
    </w:p>
    <w:p w:rsidR="007A7361" w:rsidRPr="009515EA" w:rsidRDefault="007A7361" w:rsidP="00E6072C">
      <w:pPr>
        <w:rPr>
          <w:rFonts w:eastAsia="Calibri" w:cs="Times New Roman"/>
          <w:color w:val="000000"/>
          <w:sz w:val="16"/>
          <w:szCs w:val="16"/>
          <w:lang w:eastAsia="ru-RU"/>
        </w:rPr>
      </w:pP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   (</w:t>
      </w:r>
      <w:proofErr w:type="gramStart"/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                                   </w:t>
      </w:r>
      <w:r w:rsidR="00713F1B"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         </w:t>
      </w: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 </w:t>
      </w:r>
      <w:r w:rsidR="00713F1B"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  </w:t>
      </w: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>Ф.И.О.</w:t>
      </w:r>
      <w:r w:rsidR="009D0EFF" w:rsidRPr="009515EA">
        <w:rPr>
          <w:rFonts w:eastAsia="Calibri" w:cs="Times New Roman"/>
          <w:color w:val="000000"/>
          <w:sz w:val="20"/>
          <w:szCs w:val="20"/>
          <w:lang w:eastAsia="ru-RU"/>
        </w:rPr>
        <w:t xml:space="preserve"> </w:t>
      </w:r>
      <w:r w:rsidR="00713F1B" w:rsidRPr="009515EA">
        <w:rPr>
          <w:rFonts w:eastAsia="Calibri" w:cs="Times New Roman"/>
          <w:color w:val="000000"/>
          <w:sz w:val="20"/>
          <w:szCs w:val="20"/>
          <w:lang w:eastAsia="ru-RU"/>
        </w:rPr>
        <w:t>(</w:t>
      </w:r>
      <w:r w:rsidR="009D0EFF" w:rsidRPr="009515EA">
        <w:rPr>
          <w:rFonts w:eastAsia="Calibri" w:cs="Times New Roman"/>
          <w:color w:val="000000"/>
          <w:sz w:val="20"/>
          <w:szCs w:val="20"/>
          <w:lang w:eastAsia="ru-RU"/>
        </w:rPr>
        <w:t>последнее – при наличии</w:t>
      </w:r>
      <w:r w:rsidRPr="009515EA">
        <w:rPr>
          <w:rFonts w:eastAsia="Calibri" w:cs="Times New Roman"/>
          <w:color w:val="000000"/>
          <w:sz w:val="20"/>
          <w:szCs w:val="20"/>
          <w:lang w:eastAsia="ru-RU"/>
        </w:rPr>
        <w:t>)</w:t>
      </w:r>
    </w:p>
    <w:p w:rsidR="007A7361" w:rsidRPr="009515EA" w:rsidRDefault="007A7361" w:rsidP="00E6072C">
      <w:pPr>
        <w:jc w:val="both"/>
        <w:rPr>
          <w:rFonts w:eastAsia="Calibri" w:cs="Times New Roman"/>
          <w:color w:val="000000"/>
          <w:sz w:val="18"/>
          <w:szCs w:val="18"/>
          <w:lang w:eastAsia="ru-RU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rFonts w:eastAsia="Calibri" w:cs="Times New Roman"/>
          <w:szCs w:val="28"/>
        </w:rPr>
      </w:pPr>
    </w:p>
    <w:p w:rsidR="007A7361" w:rsidRPr="009515EA" w:rsidRDefault="007A7361" w:rsidP="00E6072C">
      <w:pPr>
        <w:jc w:val="both"/>
        <w:rPr>
          <w:sz w:val="27"/>
          <w:szCs w:val="27"/>
        </w:rPr>
      </w:pPr>
    </w:p>
    <w:sectPr w:rsidR="007A7361" w:rsidRPr="009515EA" w:rsidSect="00CC7211">
      <w:pgSz w:w="11906" w:h="16838" w:code="9"/>
      <w:pgMar w:top="1134" w:right="567" w:bottom="1134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C4" w:rsidRDefault="002C1FC4">
      <w:r>
        <w:separator/>
      </w:r>
    </w:p>
  </w:endnote>
  <w:endnote w:type="continuationSeparator" w:id="0">
    <w:p w:rsidR="002C1FC4" w:rsidRDefault="002C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C4" w:rsidRDefault="002C1FC4">
      <w:r>
        <w:separator/>
      </w:r>
    </w:p>
  </w:footnote>
  <w:footnote w:type="continuationSeparator" w:id="0">
    <w:p w:rsidR="002C1FC4" w:rsidRDefault="002C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09296"/>
      <w:docPartObj>
        <w:docPartGallery w:val="Page Numbers (Top of Page)"/>
        <w:docPartUnique/>
      </w:docPartObj>
    </w:sdtPr>
    <w:sdtEndPr>
      <w:rPr>
        <w:sz w:val="20"/>
        <w:szCs w:val="24"/>
      </w:rPr>
    </w:sdtEndPr>
    <w:sdtContent>
      <w:p w:rsidR="009515EA" w:rsidRPr="00E6072C" w:rsidRDefault="009515EA">
        <w:pPr>
          <w:pStyle w:val="a4"/>
          <w:jc w:val="center"/>
          <w:rPr>
            <w:sz w:val="20"/>
            <w:szCs w:val="24"/>
          </w:rPr>
        </w:pPr>
        <w:r w:rsidRPr="00E6072C">
          <w:rPr>
            <w:sz w:val="20"/>
            <w:szCs w:val="24"/>
          </w:rPr>
          <w:fldChar w:fldCharType="begin"/>
        </w:r>
        <w:r w:rsidRPr="00E6072C">
          <w:rPr>
            <w:sz w:val="20"/>
            <w:szCs w:val="24"/>
          </w:rPr>
          <w:instrText>PAGE   \* MERGEFORMAT</w:instrText>
        </w:r>
        <w:r w:rsidRPr="00E6072C">
          <w:rPr>
            <w:sz w:val="20"/>
            <w:szCs w:val="24"/>
          </w:rPr>
          <w:fldChar w:fldCharType="separate"/>
        </w:r>
        <w:r w:rsidR="00E6072C">
          <w:rPr>
            <w:noProof/>
            <w:sz w:val="20"/>
            <w:szCs w:val="24"/>
          </w:rPr>
          <w:t>32</w:t>
        </w:r>
        <w:r w:rsidRPr="00E6072C">
          <w:rPr>
            <w:sz w:val="20"/>
            <w:szCs w:val="24"/>
          </w:rPr>
          <w:fldChar w:fldCharType="end"/>
        </w:r>
      </w:p>
    </w:sdtContent>
  </w:sdt>
  <w:p w:rsidR="009515EA" w:rsidRDefault="009515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6427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515EA" w:rsidRPr="00E6072C" w:rsidRDefault="009515EA">
        <w:pPr>
          <w:pStyle w:val="a4"/>
          <w:jc w:val="center"/>
          <w:rPr>
            <w:sz w:val="20"/>
          </w:rPr>
        </w:pPr>
        <w:r w:rsidRPr="00E6072C">
          <w:rPr>
            <w:sz w:val="20"/>
          </w:rPr>
          <w:fldChar w:fldCharType="begin"/>
        </w:r>
        <w:r w:rsidRPr="00E6072C">
          <w:rPr>
            <w:sz w:val="20"/>
          </w:rPr>
          <w:instrText>PAGE   \* MERGEFORMAT</w:instrText>
        </w:r>
        <w:r w:rsidRPr="00E6072C">
          <w:rPr>
            <w:sz w:val="20"/>
          </w:rPr>
          <w:fldChar w:fldCharType="separate"/>
        </w:r>
        <w:r w:rsidR="00E6072C">
          <w:rPr>
            <w:noProof/>
            <w:sz w:val="20"/>
          </w:rPr>
          <w:t>28</w:t>
        </w:r>
        <w:r w:rsidRPr="00E6072C">
          <w:rPr>
            <w:sz w:val="20"/>
          </w:rPr>
          <w:fldChar w:fldCharType="end"/>
        </w:r>
      </w:p>
    </w:sdtContent>
  </w:sdt>
  <w:p w:rsidR="009515EA" w:rsidRDefault="009515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D3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8AE"/>
    <w:multiLevelType w:val="hybridMultilevel"/>
    <w:tmpl w:val="68A02A00"/>
    <w:lvl w:ilvl="0" w:tplc="EE5E384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CF034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564"/>
    <w:multiLevelType w:val="hybridMultilevel"/>
    <w:tmpl w:val="F3405F2A"/>
    <w:lvl w:ilvl="0" w:tplc="BDE8E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23801"/>
    <w:multiLevelType w:val="hybridMultilevel"/>
    <w:tmpl w:val="D87A568E"/>
    <w:lvl w:ilvl="0" w:tplc="319E00D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B71886"/>
    <w:multiLevelType w:val="multilevel"/>
    <w:tmpl w:val="2A708EF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DE471F2"/>
    <w:multiLevelType w:val="multilevel"/>
    <w:tmpl w:val="BAF034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1E234FAC"/>
    <w:multiLevelType w:val="hybridMultilevel"/>
    <w:tmpl w:val="7B863B50"/>
    <w:lvl w:ilvl="0" w:tplc="75689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1E216E"/>
    <w:multiLevelType w:val="multilevel"/>
    <w:tmpl w:val="4190C2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446988"/>
    <w:multiLevelType w:val="hybridMultilevel"/>
    <w:tmpl w:val="97229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DC5BAD"/>
    <w:multiLevelType w:val="hybridMultilevel"/>
    <w:tmpl w:val="EE68CE04"/>
    <w:lvl w:ilvl="0" w:tplc="6CAEBE9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441254"/>
    <w:multiLevelType w:val="multilevel"/>
    <w:tmpl w:val="87043AA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3E2A0617"/>
    <w:multiLevelType w:val="hybridMultilevel"/>
    <w:tmpl w:val="C296A47C"/>
    <w:lvl w:ilvl="0" w:tplc="7956515C">
      <w:start w:val="12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2B280F"/>
    <w:multiLevelType w:val="hybridMultilevel"/>
    <w:tmpl w:val="D23AB8BE"/>
    <w:lvl w:ilvl="0" w:tplc="69EAC36E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AF7153"/>
    <w:multiLevelType w:val="hybridMultilevel"/>
    <w:tmpl w:val="7F4AB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987"/>
    <w:multiLevelType w:val="hybridMultilevel"/>
    <w:tmpl w:val="522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407A6"/>
    <w:multiLevelType w:val="multilevel"/>
    <w:tmpl w:val="4EE637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4F617668"/>
    <w:multiLevelType w:val="multilevel"/>
    <w:tmpl w:val="40C054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549B0E07"/>
    <w:multiLevelType w:val="multilevel"/>
    <w:tmpl w:val="C04826F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 w15:restartNumberingAfterBreak="0">
    <w:nsid w:val="57CB4E70"/>
    <w:multiLevelType w:val="hybridMultilevel"/>
    <w:tmpl w:val="56C8A6CA"/>
    <w:lvl w:ilvl="0" w:tplc="1E027D3E">
      <w:start w:val="8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5A3321A9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4227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967D8"/>
    <w:multiLevelType w:val="hybridMultilevel"/>
    <w:tmpl w:val="A40851C6"/>
    <w:lvl w:ilvl="0" w:tplc="BF4C792A">
      <w:start w:val="1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623B1A"/>
    <w:multiLevelType w:val="hybridMultilevel"/>
    <w:tmpl w:val="A352F876"/>
    <w:lvl w:ilvl="0" w:tplc="5C42E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2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6"/>
  </w:num>
  <w:num w:numId="10">
    <w:abstractNumId w:val="4"/>
  </w:num>
  <w:num w:numId="11">
    <w:abstractNumId w:val="14"/>
  </w:num>
  <w:num w:numId="12">
    <w:abstractNumId w:val="23"/>
  </w:num>
  <w:num w:numId="13">
    <w:abstractNumId w:val="6"/>
  </w:num>
  <w:num w:numId="14">
    <w:abstractNumId w:val="20"/>
  </w:num>
  <w:num w:numId="15">
    <w:abstractNumId w:val="8"/>
  </w:num>
  <w:num w:numId="16">
    <w:abstractNumId w:val="19"/>
  </w:num>
  <w:num w:numId="17">
    <w:abstractNumId w:val="9"/>
  </w:num>
  <w:num w:numId="18">
    <w:abstractNumId w:val="12"/>
  </w:num>
  <w:num w:numId="19">
    <w:abstractNumId w:val="18"/>
  </w:num>
  <w:num w:numId="20">
    <w:abstractNumId w:val="17"/>
  </w:num>
  <w:num w:numId="21">
    <w:abstractNumId w:val="11"/>
  </w:num>
  <w:num w:numId="22">
    <w:abstractNumId w:val="1"/>
  </w:num>
  <w:num w:numId="23">
    <w:abstractNumId w:val="5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D1"/>
    <w:rsid w:val="000053A6"/>
    <w:rsid w:val="00006100"/>
    <w:rsid w:val="000140C8"/>
    <w:rsid w:val="0001640E"/>
    <w:rsid w:val="00017DA2"/>
    <w:rsid w:val="00021D2A"/>
    <w:rsid w:val="000220BF"/>
    <w:rsid w:val="00024A2D"/>
    <w:rsid w:val="00025A5E"/>
    <w:rsid w:val="0003161D"/>
    <w:rsid w:val="000318DE"/>
    <w:rsid w:val="00041E44"/>
    <w:rsid w:val="00054118"/>
    <w:rsid w:val="0006168F"/>
    <w:rsid w:val="00065EE1"/>
    <w:rsid w:val="00066E6A"/>
    <w:rsid w:val="00072ED6"/>
    <w:rsid w:val="0007322A"/>
    <w:rsid w:val="00074031"/>
    <w:rsid w:val="00074B8A"/>
    <w:rsid w:val="00084A01"/>
    <w:rsid w:val="00085264"/>
    <w:rsid w:val="00087E1A"/>
    <w:rsid w:val="00094D31"/>
    <w:rsid w:val="0009608F"/>
    <w:rsid w:val="00097582"/>
    <w:rsid w:val="00097AD9"/>
    <w:rsid w:val="000A26A0"/>
    <w:rsid w:val="000A4152"/>
    <w:rsid w:val="000A72CE"/>
    <w:rsid w:val="000C1D3D"/>
    <w:rsid w:val="000C63D0"/>
    <w:rsid w:val="000D0517"/>
    <w:rsid w:val="000D4912"/>
    <w:rsid w:val="000D4C08"/>
    <w:rsid w:val="000D5301"/>
    <w:rsid w:val="000E3611"/>
    <w:rsid w:val="000E67BA"/>
    <w:rsid w:val="000F2249"/>
    <w:rsid w:val="000F4911"/>
    <w:rsid w:val="000F61DD"/>
    <w:rsid w:val="00101F39"/>
    <w:rsid w:val="00127070"/>
    <w:rsid w:val="0012751A"/>
    <w:rsid w:val="001312AD"/>
    <w:rsid w:val="001317E2"/>
    <w:rsid w:val="00131C2A"/>
    <w:rsid w:val="0013266B"/>
    <w:rsid w:val="001334EF"/>
    <w:rsid w:val="00134D2A"/>
    <w:rsid w:val="00135D4D"/>
    <w:rsid w:val="001360C4"/>
    <w:rsid w:val="001478A2"/>
    <w:rsid w:val="00151363"/>
    <w:rsid w:val="001634D5"/>
    <w:rsid w:val="00166EB4"/>
    <w:rsid w:val="00167E4B"/>
    <w:rsid w:val="001706FE"/>
    <w:rsid w:val="00170A7B"/>
    <w:rsid w:val="0017157F"/>
    <w:rsid w:val="00175DF8"/>
    <w:rsid w:val="00176677"/>
    <w:rsid w:val="00180C28"/>
    <w:rsid w:val="00186DD4"/>
    <w:rsid w:val="0019199A"/>
    <w:rsid w:val="0019490D"/>
    <w:rsid w:val="00195D74"/>
    <w:rsid w:val="00196235"/>
    <w:rsid w:val="001A1A9E"/>
    <w:rsid w:val="001A3571"/>
    <w:rsid w:val="001A5CD5"/>
    <w:rsid w:val="001A5FDD"/>
    <w:rsid w:val="001A782E"/>
    <w:rsid w:val="001B05E7"/>
    <w:rsid w:val="001B3CE3"/>
    <w:rsid w:val="001B6495"/>
    <w:rsid w:val="001C0758"/>
    <w:rsid w:val="001C1678"/>
    <w:rsid w:val="001C1D12"/>
    <w:rsid w:val="001C1F4D"/>
    <w:rsid w:val="001C5383"/>
    <w:rsid w:val="001C6EC7"/>
    <w:rsid w:val="001C79E7"/>
    <w:rsid w:val="001D21D0"/>
    <w:rsid w:val="001D3589"/>
    <w:rsid w:val="001E5B37"/>
    <w:rsid w:val="001F74C4"/>
    <w:rsid w:val="00206CB8"/>
    <w:rsid w:val="00210FC3"/>
    <w:rsid w:val="0021185A"/>
    <w:rsid w:val="00212471"/>
    <w:rsid w:val="00213F9E"/>
    <w:rsid w:val="00216930"/>
    <w:rsid w:val="002208E9"/>
    <w:rsid w:val="002226DE"/>
    <w:rsid w:val="002267C3"/>
    <w:rsid w:val="00226A5C"/>
    <w:rsid w:val="002428B8"/>
    <w:rsid w:val="00243839"/>
    <w:rsid w:val="0024754A"/>
    <w:rsid w:val="00250836"/>
    <w:rsid w:val="002513B6"/>
    <w:rsid w:val="0025186C"/>
    <w:rsid w:val="0025435B"/>
    <w:rsid w:val="00270324"/>
    <w:rsid w:val="00270442"/>
    <w:rsid w:val="0027400F"/>
    <w:rsid w:val="002755BE"/>
    <w:rsid w:val="00276852"/>
    <w:rsid w:val="0027718B"/>
    <w:rsid w:val="00290B58"/>
    <w:rsid w:val="0029132F"/>
    <w:rsid w:val="0029429C"/>
    <w:rsid w:val="00296A91"/>
    <w:rsid w:val="002A1ED6"/>
    <w:rsid w:val="002A361D"/>
    <w:rsid w:val="002A6AB9"/>
    <w:rsid w:val="002A7F6B"/>
    <w:rsid w:val="002B2D11"/>
    <w:rsid w:val="002B38AD"/>
    <w:rsid w:val="002B3B8E"/>
    <w:rsid w:val="002C077C"/>
    <w:rsid w:val="002C1FC4"/>
    <w:rsid w:val="002C2C36"/>
    <w:rsid w:val="002C3556"/>
    <w:rsid w:val="002C3A9A"/>
    <w:rsid w:val="002D4187"/>
    <w:rsid w:val="002D7453"/>
    <w:rsid w:val="002D7E93"/>
    <w:rsid w:val="002D7F79"/>
    <w:rsid w:val="002E3174"/>
    <w:rsid w:val="002E38B3"/>
    <w:rsid w:val="002E4A01"/>
    <w:rsid w:val="002E5601"/>
    <w:rsid w:val="002F20DC"/>
    <w:rsid w:val="002F3281"/>
    <w:rsid w:val="002F4E1F"/>
    <w:rsid w:val="0030040F"/>
    <w:rsid w:val="00307835"/>
    <w:rsid w:val="00311347"/>
    <w:rsid w:val="00312812"/>
    <w:rsid w:val="00314D86"/>
    <w:rsid w:val="00316722"/>
    <w:rsid w:val="003225B7"/>
    <w:rsid w:val="0032300E"/>
    <w:rsid w:val="00323FA0"/>
    <w:rsid w:val="00332040"/>
    <w:rsid w:val="00334948"/>
    <w:rsid w:val="00336D8B"/>
    <w:rsid w:val="00340F83"/>
    <w:rsid w:val="00345DA7"/>
    <w:rsid w:val="003518D8"/>
    <w:rsid w:val="0035326D"/>
    <w:rsid w:val="003556D2"/>
    <w:rsid w:val="00356B40"/>
    <w:rsid w:val="003614AD"/>
    <w:rsid w:val="003643A0"/>
    <w:rsid w:val="003665BE"/>
    <w:rsid w:val="00372856"/>
    <w:rsid w:val="0037328F"/>
    <w:rsid w:val="0037605A"/>
    <w:rsid w:val="0037699D"/>
    <w:rsid w:val="00377024"/>
    <w:rsid w:val="003811C0"/>
    <w:rsid w:val="003A4DDB"/>
    <w:rsid w:val="003A5980"/>
    <w:rsid w:val="003B0AE8"/>
    <w:rsid w:val="003B0FF7"/>
    <w:rsid w:val="003B1BB8"/>
    <w:rsid w:val="003B3B55"/>
    <w:rsid w:val="003B65DC"/>
    <w:rsid w:val="003D0063"/>
    <w:rsid w:val="003D5DAE"/>
    <w:rsid w:val="003D76B9"/>
    <w:rsid w:val="003E5500"/>
    <w:rsid w:val="003E708F"/>
    <w:rsid w:val="003F3944"/>
    <w:rsid w:val="003F4D1A"/>
    <w:rsid w:val="004011D0"/>
    <w:rsid w:val="004019E8"/>
    <w:rsid w:val="00404E09"/>
    <w:rsid w:val="00405972"/>
    <w:rsid w:val="00411C7D"/>
    <w:rsid w:val="00413201"/>
    <w:rsid w:val="004154F7"/>
    <w:rsid w:val="0041576A"/>
    <w:rsid w:val="00424634"/>
    <w:rsid w:val="004309AF"/>
    <w:rsid w:val="00431169"/>
    <w:rsid w:val="00431255"/>
    <w:rsid w:val="00432FD4"/>
    <w:rsid w:val="00434A4F"/>
    <w:rsid w:val="004358F8"/>
    <w:rsid w:val="0044074A"/>
    <w:rsid w:val="004414C6"/>
    <w:rsid w:val="00442876"/>
    <w:rsid w:val="00450612"/>
    <w:rsid w:val="0045675D"/>
    <w:rsid w:val="00457D1F"/>
    <w:rsid w:val="00457E94"/>
    <w:rsid w:val="00457E99"/>
    <w:rsid w:val="00461CC1"/>
    <w:rsid w:val="0046430E"/>
    <w:rsid w:val="00464DAD"/>
    <w:rsid w:val="004705E8"/>
    <w:rsid w:val="004756D1"/>
    <w:rsid w:val="004759F3"/>
    <w:rsid w:val="00476349"/>
    <w:rsid w:val="00481CAD"/>
    <w:rsid w:val="00483A50"/>
    <w:rsid w:val="00485B84"/>
    <w:rsid w:val="00485E05"/>
    <w:rsid w:val="00490B8D"/>
    <w:rsid w:val="004918E8"/>
    <w:rsid w:val="004930ED"/>
    <w:rsid w:val="00495A6D"/>
    <w:rsid w:val="0049696B"/>
    <w:rsid w:val="004A0B68"/>
    <w:rsid w:val="004A1638"/>
    <w:rsid w:val="004A24B3"/>
    <w:rsid w:val="004A2CDA"/>
    <w:rsid w:val="004A31B4"/>
    <w:rsid w:val="004A4D51"/>
    <w:rsid w:val="004B54AB"/>
    <w:rsid w:val="004B5FCA"/>
    <w:rsid w:val="004B6FB7"/>
    <w:rsid w:val="004C6489"/>
    <w:rsid w:val="004C71F3"/>
    <w:rsid w:val="004D4656"/>
    <w:rsid w:val="004D49FF"/>
    <w:rsid w:val="004D7170"/>
    <w:rsid w:val="004E7C44"/>
    <w:rsid w:val="004E7F7E"/>
    <w:rsid w:val="004F0052"/>
    <w:rsid w:val="004F02E7"/>
    <w:rsid w:val="004F691F"/>
    <w:rsid w:val="00503C9B"/>
    <w:rsid w:val="00504C78"/>
    <w:rsid w:val="00507728"/>
    <w:rsid w:val="00515E2E"/>
    <w:rsid w:val="00517CCF"/>
    <w:rsid w:val="00534314"/>
    <w:rsid w:val="005378C7"/>
    <w:rsid w:val="00542A90"/>
    <w:rsid w:val="00542ADA"/>
    <w:rsid w:val="00547200"/>
    <w:rsid w:val="00547A15"/>
    <w:rsid w:val="005516EF"/>
    <w:rsid w:val="00554574"/>
    <w:rsid w:val="00561F90"/>
    <w:rsid w:val="005626D3"/>
    <w:rsid w:val="00564433"/>
    <w:rsid w:val="00565BD3"/>
    <w:rsid w:val="00571BCF"/>
    <w:rsid w:val="005722D1"/>
    <w:rsid w:val="00575FA2"/>
    <w:rsid w:val="005762CE"/>
    <w:rsid w:val="00576D41"/>
    <w:rsid w:val="0058121B"/>
    <w:rsid w:val="00587B25"/>
    <w:rsid w:val="00590143"/>
    <w:rsid w:val="00595807"/>
    <w:rsid w:val="0059642A"/>
    <w:rsid w:val="005A7555"/>
    <w:rsid w:val="005A7612"/>
    <w:rsid w:val="005B1246"/>
    <w:rsid w:val="005B25CC"/>
    <w:rsid w:val="005B3413"/>
    <w:rsid w:val="005B45BA"/>
    <w:rsid w:val="005B6A78"/>
    <w:rsid w:val="005B77BF"/>
    <w:rsid w:val="005C664E"/>
    <w:rsid w:val="005C7D72"/>
    <w:rsid w:val="005D01C7"/>
    <w:rsid w:val="005D0A7F"/>
    <w:rsid w:val="005D1564"/>
    <w:rsid w:val="005D1C90"/>
    <w:rsid w:val="005D1F91"/>
    <w:rsid w:val="005E4F54"/>
    <w:rsid w:val="005E501C"/>
    <w:rsid w:val="005F1518"/>
    <w:rsid w:val="005F2B27"/>
    <w:rsid w:val="005F4C7D"/>
    <w:rsid w:val="00602D01"/>
    <w:rsid w:val="00603F7D"/>
    <w:rsid w:val="00606E06"/>
    <w:rsid w:val="00610220"/>
    <w:rsid w:val="006110E8"/>
    <w:rsid w:val="006116C5"/>
    <w:rsid w:val="00614709"/>
    <w:rsid w:val="00621D4A"/>
    <w:rsid w:val="006249E4"/>
    <w:rsid w:val="006311C6"/>
    <w:rsid w:val="006343FC"/>
    <w:rsid w:val="00640C30"/>
    <w:rsid w:val="006453C9"/>
    <w:rsid w:val="0064598F"/>
    <w:rsid w:val="00653BB8"/>
    <w:rsid w:val="00654C01"/>
    <w:rsid w:val="0066600F"/>
    <w:rsid w:val="006727AF"/>
    <w:rsid w:val="0067609D"/>
    <w:rsid w:val="00677BF2"/>
    <w:rsid w:val="006803D9"/>
    <w:rsid w:val="00684E56"/>
    <w:rsid w:val="006903B5"/>
    <w:rsid w:val="0069673A"/>
    <w:rsid w:val="006A135D"/>
    <w:rsid w:val="006A312E"/>
    <w:rsid w:val="006A3393"/>
    <w:rsid w:val="006A34DA"/>
    <w:rsid w:val="006A5037"/>
    <w:rsid w:val="006A666B"/>
    <w:rsid w:val="006A7DD2"/>
    <w:rsid w:val="006B0F06"/>
    <w:rsid w:val="006B64AE"/>
    <w:rsid w:val="006C08E1"/>
    <w:rsid w:val="006C0B80"/>
    <w:rsid w:val="006C298C"/>
    <w:rsid w:val="006C5BD9"/>
    <w:rsid w:val="006C71E0"/>
    <w:rsid w:val="006D0FAF"/>
    <w:rsid w:val="006D6DA1"/>
    <w:rsid w:val="006E05B9"/>
    <w:rsid w:val="006E0F47"/>
    <w:rsid w:val="006E1BAD"/>
    <w:rsid w:val="006F29CC"/>
    <w:rsid w:val="006F36CF"/>
    <w:rsid w:val="006F4030"/>
    <w:rsid w:val="006F4760"/>
    <w:rsid w:val="006F4786"/>
    <w:rsid w:val="0070397E"/>
    <w:rsid w:val="0070681E"/>
    <w:rsid w:val="00711AEE"/>
    <w:rsid w:val="007123C7"/>
    <w:rsid w:val="00713F1B"/>
    <w:rsid w:val="007159DA"/>
    <w:rsid w:val="00716A5C"/>
    <w:rsid w:val="007173F9"/>
    <w:rsid w:val="00723512"/>
    <w:rsid w:val="00725551"/>
    <w:rsid w:val="007256CB"/>
    <w:rsid w:val="0073115F"/>
    <w:rsid w:val="00732E24"/>
    <w:rsid w:val="00733174"/>
    <w:rsid w:val="00734B58"/>
    <w:rsid w:val="00734D79"/>
    <w:rsid w:val="007402CB"/>
    <w:rsid w:val="007420BB"/>
    <w:rsid w:val="007544ED"/>
    <w:rsid w:val="00755F15"/>
    <w:rsid w:val="007567FC"/>
    <w:rsid w:val="00761599"/>
    <w:rsid w:val="007640BD"/>
    <w:rsid w:val="00764CC6"/>
    <w:rsid w:val="00775235"/>
    <w:rsid w:val="00776D18"/>
    <w:rsid w:val="007820F4"/>
    <w:rsid w:val="007A1912"/>
    <w:rsid w:val="007A1A14"/>
    <w:rsid w:val="007A7361"/>
    <w:rsid w:val="007B08EC"/>
    <w:rsid w:val="007B2361"/>
    <w:rsid w:val="007B4C51"/>
    <w:rsid w:val="007C014F"/>
    <w:rsid w:val="007D16A8"/>
    <w:rsid w:val="007D2951"/>
    <w:rsid w:val="007D4C54"/>
    <w:rsid w:val="007D5D47"/>
    <w:rsid w:val="007D7FAA"/>
    <w:rsid w:val="007E4AB7"/>
    <w:rsid w:val="007F07E4"/>
    <w:rsid w:val="007F0C08"/>
    <w:rsid w:val="007F6D29"/>
    <w:rsid w:val="00801E7F"/>
    <w:rsid w:val="00810E54"/>
    <w:rsid w:val="0081774F"/>
    <w:rsid w:val="00820EA9"/>
    <w:rsid w:val="008274C9"/>
    <w:rsid w:val="00832F20"/>
    <w:rsid w:val="008360A5"/>
    <w:rsid w:val="00851B9F"/>
    <w:rsid w:val="00853D6A"/>
    <w:rsid w:val="00861D07"/>
    <w:rsid w:val="00862E0E"/>
    <w:rsid w:val="008657E8"/>
    <w:rsid w:val="008700D0"/>
    <w:rsid w:val="00872938"/>
    <w:rsid w:val="008775BE"/>
    <w:rsid w:val="00882E5D"/>
    <w:rsid w:val="0088307B"/>
    <w:rsid w:val="00883491"/>
    <w:rsid w:val="00892C2A"/>
    <w:rsid w:val="00895333"/>
    <w:rsid w:val="0089575D"/>
    <w:rsid w:val="008A55D6"/>
    <w:rsid w:val="008A6DB9"/>
    <w:rsid w:val="008B1542"/>
    <w:rsid w:val="008B3F13"/>
    <w:rsid w:val="008B59D1"/>
    <w:rsid w:val="008C00CC"/>
    <w:rsid w:val="008C0105"/>
    <w:rsid w:val="008C0AD4"/>
    <w:rsid w:val="008C2099"/>
    <w:rsid w:val="008C5B62"/>
    <w:rsid w:val="008C5CF2"/>
    <w:rsid w:val="008D33DC"/>
    <w:rsid w:val="008D4DAC"/>
    <w:rsid w:val="008E1DF3"/>
    <w:rsid w:val="008E2359"/>
    <w:rsid w:val="008E390D"/>
    <w:rsid w:val="008E5CE6"/>
    <w:rsid w:val="008E73DA"/>
    <w:rsid w:val="008F2DF9"/>
    <w:rsid w:val="008F3413"/>
    <w:rsid w:val="008F410F"/>
    <w:rsid w:val="00902664"/>
    <w:rsid w:val="00904BA7"/>
    <w:rsid w:val="009051FF"/>
    <w:rsid w:val="009064CE"/>
    <w:rsid w:val="00911DF4"/>
    <w:rsid w:val="009228F9"/>
    <w:rsid w:val="00930A5A"/>
    <w:rsid w:val="00931675"/>
    <w:rsid w:val="0093181B"/>
    <w:rsid w:val="00941818"/>
    <w:rsid w:val="00944B08"/>
    <w:rsid w:val="00946A87"/>
    <w:rsid w:val="00946B63"/>
    <w:rsid w:val="009515EA"/>
    <w:rsid w:val="00954924"/>
    <w:rsid w:val="00961ED1"/>
    <w:rsid w:val="009711B5"/>
    <w:rsid w:val="00976C69"/>
    <w:rsid w:val="009803C0"/>
    <w:rsid w:val="00984F3E"/>
    <w:rsid w:val="00990B51"/>
    <w:rsid w:val="00993854"/>
    <w:rsid w:val="009978DC"/>
    <w:rsid w:val="00997A16"/>
    <w:rsid w:val="009A2E6A"/>
    <w:rsid w:val="009B01AD"/>
    <w:rsid w:val="009B105E"/>
    <w:rsid w:val="009B5239"/>
    <w:rsid w:val="009B5A31"/>
    <w:rsid w:val="009C0530"/>
    <w:rsid w:val="009C5C30"/>
    <w:rsid w:val="009C713B"/>
    <w:rsid w:val="009D0EFF"/>
    <w:rsid w:val="009D3128"/>
    <w:rsid w:val="009D3507"/>
    <w:rsid w:val="009D6AA4"/>
    <w:rsid w:val="009E1999"/>
    <w:rsid w:val="009E3F82"/>
    <w:rsid w:val="009F122F"/>
    <w:rsid w:val="009F38E6"/>
    <w:rsid w:val="009F3E57"/>
    <w:rsid w:val="00A0722F"/>
    <w:rsid w:val="00A07599"/>
    <w:rsid w:val="00A111C8"/>
    <w:rsid w:val="00A14E05"/>
    <w:rsid w:val="00A21B29"/>
    <w:rsid w:val="00A271FD"/>
    <w:rsid w:val="00A43B4D"/>
    <w:rsid w:val="00A441BE"/>
    <w:rsid w:val="00A4423F"/>
    <w:rsid w:val="00A44936"/>
    <w:rsid w:val="00A44B20"/>
    <w:rsid w:val="00A5219D"/>
    <w:rsid w:val="00A52BCC"/>
    <w:rsid w:val="00A54237"/>
    <w:rsid w:val="00A55CE0"/>
    <w:rsid w:val="00A63F47"/>
    <w:rsid w:val="00A656A3"/>
    <w:rsid w:val="00A6780C"/>
    <w:rsid w:val="00A76063"/>
    <w:rsid w:val="00A81A3F"/>
    <w:rsid w:val="00A84166"/>
    <w:rsid w:val="00A8485F"/>
    <w:rsid w:val="00A87E8D"/>
    <w:rsid w:val="00A94745"/>
    <w:rsid w:val="00AA2004"/>
    <w:rsid w:val="00AA236F"/>
    <w:rsid w:val="00AA2C05"/>
    <w:rsid w:val="00AA315A"/>
    <w:rsid w:val="00AA3649"/>
    <w:rsid w:val="00AB01BA"/>
    <w:rsid w:val="00AB3DCF"/>
    <w:rsid w:val="00AD0B9D"/>
    <w:rsid w:val="00AD3896"/>
    <w:rsid w:val="00AE146B"/>
    <w:rsid w:val="00AE1F95"/>
    <w:rsid w:val="00AF0646"/>
    <w:rsid w:val="00AF2B39"/>
    <w:rsid w:val="00B02F39"/>
    <w:rsid w:val="00B02FB0"/>
    <w:rsid w:val="00B11DF6"/>
    <w:rsid w:val="00B13FCD"/>
    <w:rsid w:val="00B15458"/>
    <w:rsid w:val="00B16E06"/>
    <w:rsid w:val="00B24344"/>
    <w:rsid w:val="00B25EAC"/>
    <w:rsid w:val="00B27B6F"/>
    <w:rsid w:val="00B31EA7"/>
    <w:rsid w:val="00B32F06"/>
    <w:rsid w:val="00B44C66"/>
    <w:rsid w:val="00B45716"/>
    <w:rsid w:val="00B457D1"/>
    <w:rsid w:val="00B60AE3"/>
    <w:rsid w:val="00B62164"/>
    <w:rsid w:val="00B62EC7"/>
    <w:rsid w:val="00B63167"/>
    <w:rsid w:val="00B657B7"/>
    <w:rsid w:val="00B659E2"/>
    <w:rsid w:val="00B749D9"/>
    <w:rsid w:val="00B7559E"/>
    <w:rsid w:val="00B7643C"/>
    <w:rsid w:val="00B77C2D"/>
    <w:rsid w:val="00B81E53"/>
    <w:rsid w:val="00B83DDE"/>
    <w:rsid w:val="00B86949"/>
    <w:rsid w:val="00B87824"/>
    <w:rsid w:val="00B878A1"/>
    <w:rsid w:val="00BA7C85"/>
    <w:rsid w:val="00BA7DC3"/>
    <w:rsid w:val="00BB1110"/>
    <w:rsid w:val="00BB2609"/>
    <w:rsid w:val="00BC15C2"/>
    <w:rsid w:val="00BC2D4F"/>
    <w:rsid w:val="00BC48E2"/>
    <w:rsid w:val="00BC534D"/>
    <w:rsid w:val="00BD0748"/>
    <w:rsid w:val="00BE2C07"/>
    <w:rsid w:val="00BE524F"/>
    <w:rsid w:val="00BE6852"/>
    <w:rsid w:val="00BF0800"/>
    <w:rsid w:val="00BF0DB6"/>
    <w:rsid w:val="00BF1291"/>
    <w:rsid w:val="00BF5475"/>
    <w:rsid w:val="00C023A5"/>
    <w:rsid w:val="00C034A1"/>
    <w:rsid w:val="00C133AB"/>
    <w:rsid w:val="00C13D0B"/>
    <w:rsid w:val="00C13F30"/>
    <w:rsid w:val="00C14A42"/>
    <w:rsid w:val="00C17D43"/>
    <w:rsid w:val="00C17F67"/>
    <w:rsid w:val="00C30CB2"/>
    <w:rsid w:val="00C36172"/>
    <w:rsid w:val="00C3619F"/>
    <w:rsid w:val="00C377FE"/>
    <w:rsid w:val="00C419FF"/>
    <w:rsid w:val="00C45BD3"/>
    <w:rsid w:val="00C46BA0"/>
    <w:rsid w:val="00C50AB9"/>
    <w:rsid w:val="00C52865"/>
    <w:rsid w:val="00C543B2"/>
    <w:rsid w:val="00C55A4C"/>
    <w:rsid w:val="00C62F11"/>
    <w:rsid w:val="00C65F1C"/>
    <w:rsid w:val="00C73511"/>
    <w:rsid w:val="00C75A3B"/>
    <w:rsid w:val="00C7724B"/>
    <w:rsid w:val="00C829F2"/>
    <w:rsid w:val="00C82E90"/>
    <w:rsid w:val="00C91298"/>
    <w:rsid w:val="00C93C5E"/>
    <w:rsid w:val="00C9533D"/>
    <w:rsid w:val="00C96609"/>
    <w:rsid w:val="00CA0026"/>
    <w:rsid w:val="00CA1434"/>
    <w:rsid w:val="00CA20B8"/>
    <w:rsid w:val="00CA2F9E"/>
    <w:rsid w:val="00CA77C8"/>
    <w:rsid w:val="00CB5B7C"/>
    <w:rsid w:val="00CB5DE2"/>
    <w:rsid w:val="00CB6667"/>
    <w:rsid w:val="00CC7211"/>
    <w:rsid w:val="00CC76A3"/>
    <w:rsid w:val="00CD1EA7"/>
    <w:rsid w:val="00CD2783"/>
    <w:rsid w:val="00CD3191"/>
    <w:rsid w:val="00CD39AE"/>
    <w:rsid w:val="00CD6CF4"/>
    <w:rsid w:val="00CD71E3"/>
    <w:rsid w:val="00CF1279"/>
    <w:rsid w:val="00CF5D4D"/>
    <w:rsid w:val="00D03816"/>
    <w:rsid w:val="00D12166"/>
    <w:rsid w:val="00D12EAC"/>
    <w:rsid w:val="00D17355"/>
    <w:rsid w:val="00D20DAF"/>
    <w:rsid w:val="00D24F27"/>
    <w:rsid w:val="00D269A2"/>
    <w:rsid w:val="00D31247"/>
    <w:rsid w:val="00D316E4"/>
    <w:rsid w:val="00D317D7"/>
    <w:rsid w:val="00D3749B"/>
    <w:rsid w:val="00D402BA"/>
    <w:rsid w:val="00D42467"/>
    <w:rsid w:val="00D574A8"/>
    <w:rsid w:val="00D5763F"/>
    <w:rsid w:val="00D70BE5"/>
    <w:rsid w:val="00D72559"/>
    <w:rsid w:val="00D7294F"/>
    <w:rsid w:val="00D741DE"/>
    <w:rsid w:val="00D745F8"/>
    <w:rsid w:val="00D761D8"/>
    <w:rsid w:val="00D76A9F"/>
    <w:rsid w:val="00D77E18"/>
    <w:rsid w:val="00D80EC5"/>
    <w:rsid w:val="00D82F37"/>
    <w:rsid w:val="00D878D3"/>
    <w:rsid w:val="00D9098A"/>
    <w:rsid w:val="00D90E27"/>
    <w:rsid w:val="00D97816"/>
    <w:rsid w:val="00D9784C"/>
    <w:rsid w:val="00DA3FCC"/>
    <w:rsid w:val="00DA5CA2"/>
    <w:rsid w:val="00DA62F9"/>
    <w:rsid w:val="00DB0F9A"/>
    <w:rsid w:val="00DB36E6"/>
    <w:rsid w:val="00DB5B92"/>
    <w:rsid w:val="00DB6B43"/>
    <w:rsid w:val="00DB7361"/>
    <w:rsid w:val="00DB7DA3"/>
    <w:rsid w:val="00DC5F98"/>
    <w:rsid w:val="00DD48CC"/>
    <w:rsid w:val="00DD493D"/>
    <w:rsid w:val="00DD4E5D"/>
    <w:rsid w:val="00DD6FB3"/>
    <w:rsid w:val="00DE7F7D"/>
    <w:rsid w:val="00DF0FE5"/>
    <w:rsid w:val="00DF18F7"/>
    <w:rsid w:val="00DF1AEA"/>
    <w:rsid w:val="00DF2926"/>
    <w:rsid w:val="00DF2E47"/>
    <w:rsid w:val="00DF4741"/>
    <w:rsid w:val="00E031C6"/>
    <w:rsid w:val="00E04166"/>
    <w:rsid w:val="00E04EF3"/>
    <w:rsid w:val="00E10033"/>
    <w:rsid w:val="00E1071B"/>
    <w:rsid w:val="00E11A8E"/>
    <w:rsid w:val="00E12A1C"/>
    <w:rsid w:val="00E14214"/>
    <w:rsid w:val="00E166C5"/>
    <w:rsid w:val="00E214C6"/>
    <w:rsid w:val="00E258AC"/>
    <w:rsid w:val="00E3161A"/>
    <w:rsid w:val="00E37598"/>
    <w:rsid w:val="00E4504E"/>
    <w:rsid w:val="00E503CE"/>
    <w:rsid w:val="00E54BF1"/>
    <w:rsid w:val="00E57F95"/>
    <w:rsid w:val="00E6072C"/>
    <w:rsid w:val="00E608E6"/>
    <w:rsid w:val="00E6120B"/>
    <w:rsid w:val="00E63430"/>
    <w:rsid w:val="00E7074C"/>
    <w:rsid w:val="00E70848"/>
    <w:rsid w:val="00E70DD4"/>
    <w:rsid w:val="00E713CC"/>
    <w:rsid w:val="00E736F9"/>
    <w:rsid w:val="00E8591A"/>
    <w:rsid w:val="00E87A56"/>
    <w:rsid w:val="00E87E3B"/>
    <w:rsid w:val="00E91744"/>
    <w:rsid w:val="00E92BF0"/>
    <w:rsid w:val="00E92C63"/>
    <w:rsid w:val="00E93FB0"/>
    <w:rsid w:val="00E9631C"/>
    <w:rsid w:val="00E96710"/>
    <w:rsid w:val="00E9676C"/>
    <w:rsid w:val="00E9681F"/>
    <w:rsid w:val="00E979E0"/>
    <w:rsid w:val="00EA0950"/>
    <w:rsid w:val="00EA4F4B"/>
    <w:rsid w:val="00EB16E6"/>
    <w:rsid w:val="00EB6F33"/>
    <w:rsid w:val="00EC01E8"/>
    <w:rsid w:val="00EC02B6"/>
    <w:rsid w:val="00EC299B"/>
    <w:rsid w:val="00EC5C56"/>
    <w:rsid w:val="00EC677A"/>
    <w:rsid w:val="00EC67BE"/>
    <w:rsid w:val="00EC73C1"/>
    <w:rsid w:val="00ED3B57"/>
    <w:rsid w:val="00ED5FA3"/>
    <w:rsid w:val="00EE72D7"/>
    <w:rsid w:val="00EF1448"/>
    <w:rsid w:val="00EF2403"/>
    <w:rsid w:val="00EF3456"/>
    <w:rsid w:val="00EF3FA0"/>
    <w:rsid w:val="00EF4FC3"/>
    <w:rsid w:val="00F0169F"/>
    <w:rsid w:val="00F06F93"/>
    <w:rsid w:val="00F06FA2"/>
    <w:rsid w:val="00F10EA4"/>
    <w:rsid w:val="00F11641"/>
    <w:rsid w:val="00F1465D"/>
    <w:rsid w:val="00F1505A"/>
    <w:rsid w:val="00F17E7D"/>
    <w:rsid w:val="00F22FAB"/>
    <w:rsid w:val="00F237E6"/>
    <w:rsid w:val="00F2396C"/>
    <w:rsid w:val="00F34B9F"/>
    <w:rsid w:val="00F3553C"/>
    <w:rsid w:val="00F35A64"/>
    <w:rsid w:val="00F35E5C"/>
    <w:rsid w:val="00F4253E"/>
    <w:rsid w:val="00F45EB9"/>
    <w:rsid w:val="00F45FE6"/>
    <w:rsid w:val="00F46E8A"/>
    <w:rsid w:val="00F52767"/>
    <w:rsid w:val="00F61101"/>
    <w:rsid w:val="00F64F18"/>
    <w:rsid w:val="00F66ECA"/>
    <w:rsid w:val="00F7193F"/>
    <w:rsid w:val="00F72B48"/>
    <w:rsid w:val="00F72BAC"/>
    <w:rsid w:val="00F74BEA"/>
    <w:rsid w:val="00F7717F"/>
    <w:rsid w:val="00F81059"/>
    <w:rsid w:val="00F844D1"/>
    <w:rsid w:val="00F85E09"/>
    <w:rsid w:val="00F918DE"/>
    <w:rsid w:val="00F9566D"/>
    <w:rsid w:val="00F96A44"/>
    <w:rsid w:val="00FA140F"/>
    <w:rsid w:val="00FA21DD"/>
    <w:rsid w:val="00FA4BDF"/>
    <w:rsid w:val="00FA6F60"/>
    <w:rsid w:val="00FB0C56"/>
    <w:rsid w:val="00FB704D"/>
    <w:rsid w:val="00FC0C8A"/>
    <w:rsid w:val="00FC1AEA"/>
    <w:rsid w:val="00FC3563"/>
    <w:rsid w:val="00FD03D6"/>
    <w:rsid w:val="00FD378F"/>
    <w:rsid w:val="00FD4EDB"/>
    <w:rsid w:val="00FD56F9"/>
    <w:rsid w:val="00FD5DAC"/>
    <w:rsid w:val="00FD6356"/>
    <w:rsid w:val="00FE1A18"/>
    <w:rsid w:val="00FE2463"/>
    <w:rsid w:val="00FE4005"/>
    <w:rsid w:val="00FF0511"/>
    <w:rsid w:val="00FF0A7D"/>
    <w:rsid w:val="00FF0E2A"/>
    <w:rsid w:val="00FF5642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F19"/>
  <w15:chartTrackingRefBased/>
  <w15:docId w15:val="{38A027C9-02DA-4EC0-99B6-818FD76F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9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EB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45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EB9"/>
    <w:rPr>
      <w:rFonts w:ascii="Times New Roman" w:hAnsi="Times New Roman"/>
      <w:sz w:val="28"/>
    </w:rPr>
  </w:style>
  <w:style w:type="character" w:styleId="a8">
    <w:name w:val="page number"/>
    <w:basedOn w:val="a0"/>
    <w:rsid w:val="00F45EB9"/>
  </w:style>
  <w:style w:type="paragraph" w:customStyle="1" w:styleId="ConsNormal">
    <w:name w:val="ConsNormal"/>
    <w:rsid w:val="00F45EB9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a9">
    <w:basedOn w:val="a"/>
    <w:next w:val="aa"/>
    <w:qFormat/>
    <w:rsid w:val="00ED3B57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ED3B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D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8F341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341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9681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64598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A7361"/>
  </w:style>
  <w:style w:type="paragraph" w:styleId="af0">
    <w:name w:val="Body Text"/>
    <w:basedOn w:val="a"/>
    <w:link w:val="af1"/>
    <w:rsid w:val="007A736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7A7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Цветовое выделение"/>
    <w:uiPriority w:val="99"/>
    <w:rsid w:val="007A7361"/>
    <w:rPr>
      <w:b/>
      <w:bCs/>
      <w:color w:val="000080"/>
    </w:rPr>
  </w:style>
  <w:style w:type="paragraph" w:styleId="af3">
    <w:name w:val="endnote text"/>
    <w:basedOn w:val="a"/>
    <w:link w:val="af4"/>
    <w:uiPriority w:val="99"/>
    <w:semiHidden/>
    <w:unhideWhenUsed/>
    <w:rsid w:val="007A7361"/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A7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7A7361"/>
    <w:rPr>
      <w:vertAlign w:val="superscript"/>
    </w:rPr>
  </w:style>
  <w:style w:type="paragraph" w:customStyle="1" w:styleId="10">
    <w:name w:val="Без интервала1"/>
    <w:next w:val="af6"/>
    <w:qFormat/>
    <w:rsid w:val="007A7361"/>
    <w:pPr>
      <w:spacing w:after="0" w:line="240" w:lineRule="auto"/>
    </w:pPr>
  </w:style>
  <w:style w:type="paragraph" w:customStyle="1" w:styleId="s1">
    <w:name w:val="s_1"/>
    <w:basedOn w:val="a"/>
    <w:rsid w:val="007A73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A73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A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7A736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2">
    <w:name w:val="Обычный (Интернет)1"/>
    <w:uiPriority w:val="99"/>
    <w:unhideWhenUsed/>
    <w:rsid w:val="00C7724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6A3393"/>
  </w:style>
  <w:style w:type="table" w:customStyle="1" w:styleId="2">
    <w:name w:val="Сетка таблицы2"/>
    <w:basedOn w:val="a1"/>
    <w:next w:val="a3"/>
    <w:uiPriority w:val="59"/>
    <w:rsid w:val="003556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3556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sid w:val="00E11A8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11A8E"/>
    <w:pPr>
      <w:widowControl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1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A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E794-965F-4A97-AEF0-256C9676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7496</Words>
  <Characters>63344</Characters>
  <Application>Microsoft Office Word</Application>
  <DocSecurity>0</DocSecurity>
  <Lines>2436</Lines>
  <Paragraphs>997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Морычева Надежда Николаевна</cp:lastModifiedBy>
  <cp:revision>3</cp:revision>
  <cp:lastPrinted>2025-11-18T10:56:00Z</cp:lastPrinted>
  <dcterms:created xsi:type="dcterms:W3CDTF">2025-11-25T11:40:00Z</dcterms:created>
  <dcterms:modified xsi:type="dcterms:W3CDTF">2025-11-25T11:47:00Z</dcterms:modified>
</cp:coreProperties>
</file>